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3086" w14:textId="70C309A6" w:rsidR="00C37230" w:rsidRPr="004756CF" w:rsidRDefault="00F17716" w:rsidP="00F17716">
      <w:pPr>
        <w:widowControl/>
        <w:tabs>
          <w:tab w:val="center" w:pos="4252"/>
          <w:tab w:val="right" w:pos="8504"/>
        </w:tabs>
        <w:spacing w:before="100" w:beforeAutospacing="1" w:after="100" w:afterAutospacing="1"/>
        <w:jc w:val="left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  <w:tab/>
      </w:r>
      <w:r w:rsidR="00C37230" w:rsidRPr="004756CF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タブレット端末(</w:t>
      </w:r>
      <w:proofErr w:type="spellStart"/>
      <w:r w:rsidR="00667DED" w:rsidRPr="004756CF">
        <w:rPr>
          <w:rFonts w:ascii="ＭＳ ゴシック" w:eastAsia="ＭＳ ゴシック" w:hAnsi="ＭＳ ゴシック" w:cs="ＭＳ Ｐゴシック"/>
          <w:kern w:val="0"/>
          <w:sz w:val="36"/>
          <w:szCs w:val="36"/>
        </w:rPr>
        <w:t>dynabook</w:t>
      </w:r>
      <w:proofErr w:type="spellEnd"/>
      <w:r w:rsidR="006E55FE">
        <w:rPr>
          <w:rFonts w:ascii="ＭＳ ゴシック" w:eastAsia="ＭＳ ゴシック" w:hAnsi="ＭＳ ゴシック" w:cs="ＭＳ Ｐゴシック"/>
          <w:kern w:val="0"/>
          <w:sz w:val="36"/>
          <w:szCs w:val="36"/>
        </w:rPr>
        <w:t xml:space="preserve"> K50</w:t>
      </w:r>
      <w:r w:rsidR="00C37230" w:rsidRPr="004756CF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)修理依頼票</w:t>
      </w:r>
      <w:r w:rsidRPr="004756CF">
        <w:rPr>
          <w:rFonts w:ascii="ＭＳ ゴシック" w:eastAsia="ＭＳ ゴシック" w:hAnsi="ＭＳ ゴシック" w:cs="ＭＳ Ｐゴシック"/>
          <w:kern w:val="0"/>
          <w:sz w:val="36"/>
          <w:szCs w:val="36"/>
        </w:rPr>
        <w:tab/>
      </w:r>
    </w:p>
    <w:p w14:paraId="5BD53745" w14:textId="77777777" w:rsidR="00F17716" w:rsidRPr="006E55FE" w:rsidRDefault="00F17716" w:rsidP="00F17716">
      <w:pPr>
        <w:widowControl/>
        <w:tabs>
          <w:tab w:val="center" w:pos="4252"/>
          <w:tab w:val="right" w:pos="8504"/>
        </w:tabs>
        <w:spacing w:before="100" w:beforeAutospacing="1" w:after="100" w:afterAutospacing="1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24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926"/>
        <w:gridCol w:w="1213"/>
        <w:gridCol w:w="1213"/>
        <w:gridCol w:w="1214"/>
        <w:gridCol w:w="1214"/>
        <w:gridCol w:w="1214"/>
        <w:gridCol w:w="1929"/>
      </w:tblGrid>
      <w:tr w:rsidR="00C37230" w:rsidRPr="00C37230" w14:paraId="5CAFA6B4" w14:textId="77777777" w:rsidTr="00E4388D">
        <w:trPr>
          <w:trHeight w:val="544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09C16E43" w14:textId="28F7D7FA" w:rsidR="00C37230" w:rsidRPr="003E6DD2" w:rsidRDefault="00C37230" w:rsidP="00C37230">
            <w:pPr>
              <w:jc w:val="center"/>
              <w:rPr>
                <w:rFonts w:ascii="ヒラギノ角ゴシック W4" w:eastAsia="ヒラギノ角ゴシック W4" w:hAnsi="ヒラギノ角ゴシック W4"/>
                <w:u w:val="single"/>
              </w:rPr>
            </w:pPr>
            <w:r w:rsidRPr="003E6DD2">
              <w:rPr>
                <w:rFonts w:ascii="ヒラギノ角ゴシック W4" w:eastAsia="ヒラギノ角ゴシック W4" w:hAnsi="ヒラギノ角ゴシック W4" w:hint="eastAsia"/>
                <w:color w:val="FFFFFF" w:themeColor="background1"/>
                <w:spacing w:val="157"/>
                <w:kern w:val="0"/>
                <w:u w:val="single"/>
                <w:fitText w:val="1260" w:id="-1535470848"/>
              </w:rPr>
              <w:t>記入</w:t>
            </w:r>
            <w:r w:rsidRPr="003E6DD2">
              <w:rPr>
                <w:rFonts w:ascii="ヒラギノ角ゴシック W4" w:eastAsia="ヒラギノ角ゴシック W4" w:hAnsi="ヒラギノ角ゴシック W4" w:hint="eastAsia"/>
                <w:color w:val="FFFFFF" w:themeColor="background1"/>
                <w:spacing w:val="1"/>
                <w:kern w:val="0"/>
                <w:u w:val="single"/>
                <w:fitText w:val="1260" w:id="-1535470848"/>
              </w:rPr>
              <w:t>欄</w:t>
            </w:r>
          </w:p>
        </w:tc>
      </w:tr>
      <w:tr w:rsidR="00C37230" w:rsidRPr="00C37230" w14:paraId="11B46603" w14:textId="77777777" w:rsidTr="00885545">
        <w:trPr>
          <w:trHeight w:val="410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9B213A" w14:textId="40BF5623" w:rsidR="00C37230" w:rsidRPr="00226CE7" w:rsidRDefault="009E7163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依頼日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6A61B" w14:textId="77777777" w:rsidR="00C37230" w:rsidRPr="00226CE7" w:rsidRDefault="00C37230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F3333" w14:textId="479C993B" w:rsidR="00C37230" w:rsidRPr="00226CE7" w:rsidRDefault="00C37230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年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BF9C0" w14:textId="77777777" w:rsidR="00C37230" w:rsidRPr="00226CE7" w:rsidRDefault="00C37230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392CDD" w14:textId="5ADD6D1A" w:rsidR="00C37230" w:rsidRPr="00226CE7" w:rsidRDefault="00C37230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月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B0CB3" w14:textId="77777777" w:rsidR="00C37230" w:rsidRPr="00226CE7" w:rsidRDefault="00C37230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A316F4" w14:textId="325E5EC5" w:rsidR="00C37230" w:rsidRPr="00226CE7" w:rsidRDefault="00C37230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</w:t>
            </w:r>
          </w:p>
        </w:tc>
      </w:tr>
      <w:tr w:rsidR="009E7163" w:rsidRPr="00C37230" w14:paraId="5C71A273" w14:textId="77777777" w:rsidTr="00885545">
        <w:trPr>
          <w:trHeight w:val="429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BA2C9F" w14:textId="2BE4F8B9" w:rsidR="009E7163" w:rsidRPr="00226CE7" w:rsidRDefault="009E7163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クラス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E0750" w14:textId="71563002" w:rsidR="009E7163" w:rsidRPr="00226CE7" w:rsidRDefault="00885545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</w:t>
            </w:r>
            <w:r w:rsidR="009E7163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年　　</w:t>
            </w:r>
            <w:r w:rsidR="00AA01CB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="009E7163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組</w:t>
            </w:r>
            <w:r w:rsidR="00AA01CB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番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CB54F1" w14:textId="6FD70319" w:rsidR="009E7163" w:rsidRPr="00226CE7" w:rsidRDefault="009E7163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氏名</w:t>
            </w:r>
          </w:p>
        </w:tc>
        <w:tc>
          <w:tcPr>
            <w:tcW w:w="4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56A09" w14:textId="77777777" w:rsidR="009E7163" w:rsidRPr="00226CE7" w:rsidRDefault="009E7163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815927" w:rsidRPr="00C37230" w14:paraId="664E88D7" w14:textId="77777777" w:rsidTr="00B13F60">
        <w:trPr>
          <w:trHeight w:val="429"/>
        </w:trPr>
        <w:tc>
          <w:tcPr>
            <w:tcW w:w="55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59E1BA" w14:textId="028956CD" w:rsidR="00815927" w:rsidRPr="00226CE7" w:rsidRDefault="00815927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保護者氏名（自署）</w:t>
            </w:r>
          </w:p>
        </w:tc>
        <w:tc>
          <w:tcPr>
            <w:tcW w:w="4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57821" w14:textId="77777777" w:rsidR="00815927" w:rsidRPr="00226CE7" w:rsidRDefault="00815927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246D42" w:rsidRPr="00C37230" w14:paraId="2ABDC760" w14:textId="77777777" w:rsidTr="001454CF">
        <w:trPr>
          <w:trHeight w:val="391"/>
        </w:trPr>
        <w:tc>
          <w:tcPr>
            <w:tcW w:w="3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99D629" w14:textId="77777777" w:rsidR="001454CF" w:rsidRPr="00226CE7" w:rsidRDefault="00246D42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故障機の端末番号</w:t>
            </w:r>
          </w:p>
          <w:p w14:paraId="4444259F" w14:textId="299AD994" w:rsidR="00246D42" w:rsidRPr="00226CE7" w:rsidRDefault="001454CF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（タブレット全面の白いテープ）</w:t>
            </w:r>
          </w:p>
        </w:tc>
        <w:tc>
          <w:tcPr>
            <w:tcW w:w="67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87ADA" w14:textId="7C83FDA4" w:rsidR="00246D42" w:rsidRPr="00226CE7" w:rsidRDefault="00246D42" w:rsidP="00226CE7">
            <w:pPr>
              <w:ind w:firstLineChars="500" w:firstLine="900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>JS</w:t>
            </w:r>
          </w:p>
        </w:tc>
      </w:tr>
      <w:tr w:rsidR="009E7163" w:rsidRPr="00C37230" w14:paraId="78C09DD1" w14:textId="77777777" w:rsidTr="00E4388D">
        <w:tc>
          <w:tcPr>
            <w:tcW w:w="3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DE94CB" w14:textId="06A5F9D5" w:rsidR="009E7163" w:rsidRPr="00226CE7" w:rsidRDefault="009E7163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使用者ユーザー</w:t>
            </w:r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>ID</w:t>
            </w:r>
          </w:p>
        </w:tc>
        <w:tc>
          <w:tcPr>
            <w:tcW w:w="67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3EFE" w14:textId="4EE3F98A" w:rsidR="009E7163" w:rsidRPr="00226CE7" w:rsidRDefault="00AA01CB" w:rsidP="00226CE7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           s                </w:t>
            </w:r>
            <w:r w:rsidR="00885545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</w:t>
            </w:r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>@kawaguchi.ed.jp</w:t>
            </w:r>
          </w:p>
        </w:tc>
      </w:tr>
      <w:tr w:rsidR="009E7163" w:rsidRPr="00C37230" w14:paraId="0E3EBC6B" w14:textId="77777777" w:rsidTr="00E4388D">
        <w:tc>
          <w:tcPr>
            <w:tcW w:w="3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202DE5" w14:textId="526A6070" w:rsidR="009E7163" w:rsidRPr="00226CE7" w:rsidRDefault="009E7163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パスワード</w:t>
            </w:r>
          </w:p>
        </w:tc>
        <w:tc>
          <w:tcPr>
            <w:tcW w:w="67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760F0" w14:textId="4AA91167" w:rsidR="009E7163" w:rsidRPr="00226CE7" w:rsidRDefault="00AA01CB" w:rsidP="00226CE7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 </w:t>
            </w:r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          </w:t>
            </w:r>
          </w:p>
        </w:tc>
      </w:tr>
      <w:tr w:rsidR="00581D48" w:rsidRPr="00C37230" w14:paraId="761DF763" w14:textId="77777777" w:rsidTr="00E4388D">
        <w:tc>
          <w:tcPr>
            <w:tcW w:w="1926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CF17A3" w14:textId="67259F46" w:rsidR="00581D48" w:rsidRPr="00226CE7" w:rsidRDefault="00581D48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故障内容</w:t>
            </w:r>
          </w:p>
        </w:tc>
        <w:tc>
          <w:tcPr>
            <w:tcW w:w="121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CA759E" w14:textId="25022CC1" w:rsidR="00581D48" w:rsidRPr="00226CE7" w:rsidRDefault="00581D48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発生日</w:t>
            </w:r>
          </w:p>
        </w:tc>
        <w:tc>
          <w:tcPr>
            <w:tcW w:w="1213" w:type="dxa"/>
            <w:tcBorders>
              <w:top w:val="single" w:sz="4" w:space="0" w:color="000000" w:themeColor="text1"/>
            </w:tcBorders>
          </w:tcPr>
          <w:p w14:paraId="380F3173" w14:textId="77777777" w:rsidR="00581D48" w:rsidRPr="00226CE7" w:rsidRDefault="00581D48" w:rsidP="00226CE7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9E8D6C7" w14:textId="06E0DF7B" w:rsidR="00581D48" w:rsidRPr="00226CE7" w:rsidRDefault="00581D48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月</w:t>
            </w:r>
          </w:p>
        </w:tc>
        <w:tc>
          <w:tcPr>
            <w:tcW w:w="1214" w:type="dxa"/>
            <w:tcBorders>
              <w:top w:val="single" w:sz="4" w:space="0" w:color="000000" w:themeColor="text1"/>
            </w:tcBorders>
          </w:tcPr>
          <w:p w14:paraId="34846D81" w14:textId="77777777" w:rsidR="00581D48" w:rsidRPr="00226CE7" w:rsidRDefault="00581D48" w:rsidP="00226CE7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769C634" w14:textId="1904880F" w:rsidR="00581D48" w:rsidRPr="00226CE7" w:rsidRDefault="00581D48" w:rsidP="00226CE7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</w:t>
            </w:r>
          </w:p>
        </w:tc>
        <w:tc>
          <w:tcPr>
            <w:tcW w:w="1929" w:type="dxa"/>
            <w:tcBorders>
              <w:top w:val="single" w:sz="4" w:space="0" w:color="000000" w:themeColor="text1"/>
            </w:tcBorders>
          </w:tcPr>
          <w:p w14:paraId="0FE598A7" w14:textId="77777777" w:rsidR="00581D48" w:rsidRPr="00226CE7" w:rsidRDefault="00581D48" w:rsidP="00226CE7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81D48" w:rsidRPr="00C37230" w14:paraId="16D95E87" w14:textId="77777777" w:rsidTr="00E4388D">
        <w:tc>
          <w:tcPr>
            <w:tcW w:w="1926" w:type="dxa"/>
            <w:vMerge/>
            <w:shd w:val="clear" w:color="auto" w:fill="D9D9D9" w:themeFill="background1" w:themeFillShade="D9"/>
          </w:tcPr>
          <w:p w14:paraId="76A87E0F" w14:textId="77777777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8F8F146" w14:textId="095EB90F" w:rsidR="00581D48" w:rsidRPr="00226CE7" w:rsidRDefault="00581D48" w:rsidP="00581D48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発生場所</w:t>
            </w:r>
          </w:p>
        </w:tc>
        <w:tc>
          <w:tcPr>
            <w:tcW w:w="6784" w:type="dxa"/>
            <w:gridSpan w:val="5"/>
          </w:tcPr>
          <w:p w14:paraId="10E9231F" w14:textId="77777777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5488956D" w14:textId="637B6BF3" w:rsidR="00F17716" w:rsidRPr="00226CE7" w:rsidRDefault="00F17716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81D48" w:rsidRPr="00C37230" w14:paraId="73EC8939" w14:textId="77777777" w:rsidTr="00E4388D">
        <w:tc>
          <w:tcPr>
            <w:tcW w:w="1926" w:type="dxa"/>
            <w:vMerge/>
            <w:shd w:val="clear" w:color="auto" w:fill="D9D9D9" w:themeFill="background1" w:themeFillShade="D9"/>
          </w:tcPr>
          <w:p w14:paraId="7468C188" w14:textId="77777777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1D56415" w14:textId="3B20A6F1" w:rsidR="00581D48" w:rsidRPr="00226CE7" w:rsidRDefault="00581D48" w:rsidP="00581D48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不具合</w:t>
            </w:r>
          </w:p>
        </w:tc>
        <w:tc>
          <w:tcPr>
            <w:tcW w:w="6784" w:type="dxa"/>
            <w:gridSpan w:val="5"/>
          </w:tcPr>
          <w:p w14:paraId="67131AEC" w14:textId="49B9F07E" w:rsidR="00581D48" w:rsidRPr="00226CE7" w:rsidRDefault="00581D48" w:rsidP="00E4388D">
            <w:pPr>
              <w:ind w:firstLineChars="50" w:firstLine="9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・本体の故障</w:t>
            </w:r>
            <w:r w:rsidR="00E4388D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・本体の破損</w:t>
            </w:r>
            <w:r w:rsidR="00E4388D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・液晶画面の故障　</w:t>
            </w:r>
          </w:p>
          <w:p w14:paraId="2A849D72" w14:textId="02152E0E" w:rsidR="00581D48" w:rsidRPr="00226CE7" w:rsidRDefault="00581D48" w:rsidP="00E4388D">
            <w:pPr>
              <w:ind w:firstLineChars="50" w:firstLine="9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・液晶画面の破損　</w:t>
            </w:r>
            <w:r w:rsidR="00E4388D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・キーボードの故障　</w:t>
            </w:r>
            <w:r w:rsidR="00E4388D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・キーボードの破損</w:t>
            </w:r>
          </w:p>
          <w:p w14:paraId="77CCC537" w14:textId="77777777" w:rsidR="00815927" w:rsidRDefault="00581D48" w:rsidP="00E4388D">
            <w:pPr>
              <w:ind w:firstLineChars="50" w:firstLine="9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・ACアダプターの故障、紛失　</w:t>
            </w:r>
            <w:r w:rsidR="00E4388D"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</w:p>
          <w:p w14:paraId="1F895E1F" w14:textId="67CB90E2" w:rsidR="00581D48" w:rsidRPr="00226CE7" w:rsidRDefault="00581D48" w:rsidP="00E4388D">
            <w:pPr>
              <w:ind w:firstLineChars="50" w:firstLine="9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・その他</w:t>
            </w:r>
            <w:r w:rsidR="00E4388D" w:rsidRPr="00226CE7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 </w:t>
            </w: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（　　　　　　　　　　　　　　　　　　　　　　　　　　　　</w:t>
            </w:r>
            <w:r w:rsidR="0081592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　</w:t>
            </w: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）</w:t>
            </w:r>
          </w:p>
        </w:tc>
      </w:tr>
      <w:tr w:rsidR="00581D48" w:rsidRPr="00C37230" w14:paraId="0F8581D8" w14:textId="77777777" w:rsidTr="00E4388D">
        <w:tc>
          <w:tcPr>
            <w:tcW w:w="1926" w:type="dxa"/>
            <w:vMerge/>
            <w:shd w:val="clear" w:color="auto" w:fill="D9D9D9" w:themeFill="background1" w:themeFillShade="D9"/>
          </w:tcPr>
          <w:p w14:paraId="10E64B9F" w14:textId="77777777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6DEFC184" w14:textId="308317AD" w:rsidR="00581D48" w:rsidRPr="00226CE7" w:rsidRDefault="00581D48" w:rsidP="00581D48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原因</w:t>
            </w:r>
          </w:p>
        </w:tc>
        <w:tc>
          <w:tcPr>
            <w:tcW w:w="6784" w:type="dxa"/>
            <w:gridSpan w:val="5"/>
          </w:tcPr>
          <w:p w14:paraId="2C523784" w14:textId="77777777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6832093" w14:textId="22979595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81D48" w:rsidRPr="00C37230" w14:paraId="015BC9AC" w14:textId="77777777" w:rsidTr="00E4388D">
        <w:tc>
          <w:tcPr>
            <w:tcW w:w="1926" w:type="dxa"/>
            <w:vMerge/>
            <w:shd w:val="clear" w:color="auto" w:fill="D9D9D9" w:themeFill="background1" w:themeFillShade="D9"/>
          </w:tcPr>
          <w:p w14:paraId="0CCEDB01" w14:textId="77777777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6B47B1E" w14:textId="1678F416" w:rsidR="00581D48" w:rsidRPr="00226CE7" w:rsidRDefault="00581D48" w:rsidP="00581D48">
            <w:pPr>
              <w:pStyle w:val="Web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>試したトラフ</w:t>
            </w:r>
            <w:proofErr w:type="gramStart"/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>゙</w:t>
            </w:r>
            <w:proofErr w:type="gramEnd"/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>ルシューティンク</w:t>
            </w:r>
            <w:proofErr w:type="gramStart"/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>゙</w:t>
            </w:r>
            <w:proofErr w:type="gramEnd"/>
            <w:r w:rsidRPr="00226CE7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 (再起動等)</w:t>
            </w:r>
          </w:p>
        </w:tc>
        <w:tc>
          <w:tcPr>
            <w:tcW w:w="6784" w:type="dxa"/>
            <w:gridSpan w:val="5"/>
          </w:tcPr>
          <w:p w14:paraId="20914DA0" w14:textId="77777777" w:rsidR="00581D48" w:rsidRPr="00226CE7" w:rsidRDefault="00581D48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7942BB6E" w14:textId="29C748B8" w:rsidR="00013E98" w:rsidRDefault="00581D48" w:rsidP="005C657A">
      <w:pPr>
        <w:spacing w:line="240" w:lineRule="atLeast"/>
        <w:rPr>
          <w:rFonts w:ascii="Cambria" w:eastAsia="ヒラギノ角ゴシック W4" w:hAnsi="Cambria" w:cs="Cambria"/>
          <w:sz w:val="15"/>
          <w:szCs w:val="18"/>
        </w:rPr>
      </w:pPr>
      <w:r w:rsidRPr="00581D48">
        <w:rPr>
          <w:rFonts w:ascii="Apple Color Emoji" w:eastAsia="ヒラギノ角ゴシック W4" w:hAnsi="Apple Color Emoji" w:cs="Apple Color Emoji" w:hint="eastAsia"/>
          <w:sz w:val="15"/>
          <w:szCs w:val="18"/>
        </w:rPr>
        <w:t>※使用上の誤り、不注意等の事情により</w:t>
      </w:r>
      <w:r w:rsidRPr="00581D48">
        <w:rPr>
          <w:rFonts w:ascii="Cambria" w:eastAsia="ヒラギノ角ゴシック W4" w:hAnsi="Cambria" w:cs="Cambria" w:hint="eastAsia"/>
          <w:sz w:val="15"/>
          <w:szCs w:val="18"/>
        </w:rPr>
        <w:t>生じた障害、故障、損傷および消耗品の（アダプタ、バッテリー等）の交換は作業による実費をご負担いただく場合があります。</w:t>
      </w:r>
    </w:p>
    <w:p w14:paraId="5D3D74FD" w14:textId="7EB42DA1" w:rsidR="00885545" w:rsidRDefault="00885545" w:rsidP="005C657A">
      <w:pPr>
        <w:spacing w:line="240" w:lineRule="atLeast"/>
        <w:rPr>
          <w:rFonts w:ascii="Cambria" w:eastAsia="ヒラギノ角ゴシック W4" w:hAnsi="Cambria" w:cs="Cambria"/>
          <w:sz w:val="15"/>
          <w:szCs w:val="18"/>
        </w:rPr>
      </w:pPr>
    </w:p>
    <w:p w14:paraId="61477CC3" w14:textId="0E8A27AC" w:rsidR="00D16376" w:rsidRDefault="00D16376" w:rsidP="005C657A">
      <w:pPr>
        <w:spacing w:line="240" w:lineRule="atLeast"/>
        <w:rPr>
          <w:rFonts w:ascii="Cambria" w:eastAsia="ヒラギノ角ゴシック W4" w:hAnsi="Cambria" w:cs="Cambria"/>
          <w:sz w:val="15"/>
          <w:szCs w:val="18"/>
        </w:rPr>
      </w:pPr>
    </w:p>
    <w:p w14:paraId="0F157274" w14:textId="77777777" w:rsidR="00D16376" w:rsidRDefault="00D16376" w:rsidP="005C657A">
      <w:pPr>
        <w:spacing w:line="240" w:lineRule="atLeast"/>
        <w:rPr>
          <w:rFonts w:ascii="Cambria" w:eastAsia="ヒラギノ角ゴシック W4" w:hAnsi="Cambria" w:cs="Cambria"/>
          <w:sz w:val="15"/>
          <w:szCs w:val="18"/>
        </w:rPr>
      </w:pPr>
    </w:p>
    <w:p w14:paraId="252B8587" w14:textId="77777777" w:rsidR="00885545" w:rsidRDefault="00885545" w:rsidP="005C657A">
      <w:pPr>
        <w:spacing w:line="240" w:lineRule="atLeast"/>
        <w:rPr>
          <w:rFonts w:ascii="Cambria" w:eastAsia="ヒラギノ角ゴシック W4" w:hAnsi="Cambria" w:cs="Cambria"/>
          <w:sz w:val="15"/>
          <w:szCs w:val="18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85545" w:rsidRPr="00581D48" w14:paraId="3C2C5A8A" w14:textId="77777777" w:rsidTr="00D16376">
        <w:trPr>
          <w:trHeight w:val="410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B6067" w14:textId="010F3E31" w:rsidR="00885545" w:rsidRPr="00581D48" w:rsidRDefault="00885545" w:rsidP="00885545">
            <w:pPr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>
              <w:rPr>
                <w:rFonts w:ascii="HGPｺﾞｼｯｸE" w:eastAsia="HGPｺﾞｼｯｸE" w:hAnsi="HGPｺﾞｼｯｸE" w:hint="eastAsia"/>
                <w:sz w:val="15"/>
                <w:szCs w:val="15"/>
              </w:rPr>
              <w:t>代替機番号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6836A" w14:textId="6294E13A" w:rsidR="00885545" w:rsidRPr="00581D48" w:rsidRDefault="00885545" w:rsidP="00881E7E">
            <w:pPr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</w:p>
        </w:tc>
      </w:tr>
      <w:tr w:rsidR="00885545" w:rsidRPr="00581D48" w14:paraId="0571916C" w14:textId="77777777" w:rsidTr="00D16376">
        <w:trPr>
          <w:trHeight w:val="429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A4298" w14:textId="46F5CD87" w:rsidR="00885545" w:rsidRPr="00581D48" w:rsidRDefault="00885545" w:rsidP="00881E7E">
            <w:pPr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>
              <w:rPr>
                <w:rFonts w:ascii="HGPｺﾞｼｯｸE" w:eastAsia="HGPｺﾞｼｯｸE" w:hAnsi="HGPｺﾞｼｯｸE" w:hint="eastAsia"/>
                <w:sz w:val="15"/>
                <w:szCs w:val="15"/>
              </w:rPr>
              <w:t>対応教員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DECC9" w14:textId="1ECCEFD6" w:rsidR="00885545" w:rsidRPr="00581D48" w:rsidRDefault="00885545" w:rsidP="00881E7E">
            <w:pPr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</w:p>
        </w:tc>
      </w:tr>
    </w:tbl>
    <w:p w14:paraId="558B723D" w14:textId="77777777" w:rsidR="00885545" w:rsidRPr="00885545" w:rsidRDefault="00885545" w:rsidP="005C657A">
      <w:pPr>
        <w:spacing w:line="240" w:lineRule="atLeast"/>
        <w:rPr>
          <w:rFonts w:ascii="ヒラギノ角ゴシック W4" w:eastAsia="ヒラギノ角ゴシック W4" w:hAnsi="ヒラギノ角ゴシック W4"/>
          <w:sz w:val="15"/>
          <w:szCs w:val="18"/>
        </w:rPr>
      </w:pPr>
    </w:p>
    <w:sectPr w:rsidR="00885545" w:rsidRPr="0088554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5165" w14:textId="77777777" w:rsidR="0099273D" w:rsidRDefault="0099273D" w:rsidP="005C657A">
      <w:r>
        <w:separator/>
      </w:r>
    </w:p>
  </w:endnote>
  <w:endnote w:type="continuationSeparator" w:id="0">
    <w:p w14:paraId="3C66F3AF" w14:textId="77777777" w:rsidR="0099273D" w:rsidRDefault="0099273D" w:rsidP="005C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5CA1" w14:textId="77777777" w:rsidR="0099273D" w:rsidRDefault="0099273D" w:rsidP="005C657A">
      <w:r>
        <w:separator/>
      </w:r>
    </w:p>
  </w:footnote>
  <w:footnote w:type="continuationSeparator" w:id="0">
    <w:p w14:paraId="6808F9B2" w14:textId="77777777" w:rsidR="0099273D" w:rsidRDefault="0099273D" w:rsidP="005C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6FC" w14:textId="6C4AE3BF" w:rsidR="005C657A" w:rsidRPr="00E4388D" w:rsidRDefault="005C657A" w:rsidP="00F17716">
    <w:pPr>
      <w:pStyle w:val="a4"/>
      <w:jc w:val="right"/>
      <w:rPr>
        <w:rFonts w:ascii="Meiryo UI" w:eastAsia="Meiryo UI" w:hAnsi="Meiryo UI"/>
        <w:sz w:val="16"/>
        <w:szCs w:val="20"/>
      </w:rPr>
    </w:pPr>
    <w:r w:rsidRPr="00E4388D">
      <w:rPr>
        <w:rFonts w:ascii="Meiryo UI" w:eastAsia="Meiryo UI" w:hAnsi="Meiryo UI" w:hint="eastAsia"/>
        <w:sz w:val="16"/>
        <w:szCs w:val="20"/>
      </w:rPr>
      <w:t>川口市立芝東中学校G</w:t>
    </w:r>
    <w:r w:rsidRPr="00E4388D">
      <w:rPr>
        <w:rFonts w:ascii="Meiryo UI" w:eastAsia="Meiryo UI" w:hAnsi="Meiryo UI"/>
        <w:sz w:val="16"/>
        <w:szCs w:val="20"/>
      </w:rPr>
      <w:t>IGA</w:t>
    </w:r>
    <w:r w:rsidRPr="00E4388D">
      <w:rPr>
        <w:rFonts w:ascii="Meiryo UI" w:eastAsia="Meiryo UI" w:hAnsi="Meiryo UI" w:hint="eastAsia"/>
        <w:sz w:val="16"/>
        <w:szCs w:val="20"/>
      </w:rPr>
      <w:t>スクール</w:t>
    </w:r>
    <w:r w:rsidR="00F17716">
      <w:rPr>
        <w:rFonts w:ascii="Meiryo UI" w:eastAsia="Meiryo UI" w:hAnsi="Meiryo UI"/>
        <w:sz w:val="16"/>
        <w:szCs w:val="20"/>
      </w:rPr>
      <w:t xml:space="preserve"> Ver.2022/4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30"/>
    <w:rsid w:val="00013E98"/>
    <w:rsid w:val="001454CF"/>
    <w:rsid w:val="00226CE7"/>
    <w:rsid w:val="00246D42"/>
    <w:rsid w:val="003E6DD2"/>
    <w:rsid w:val="00441D6F"/>
    <w:rsid w:val="004434CA"/>
    <w:rsid w:val="004756CF"/>
    <w:rsid w:val="004962D0"/>
    <w:rsid w:val="00581D48"/>
    <w:rsid w:val="005C657A"/>
    <w:rsid w:val="00667DED"/>
    <w:rsid w:val="006E55FE"/>
    <w:rsid w:val="00815927"/>
    <w:rsid w:val="00885545"/>
    <w:rsid w:val="0099273D"/>
    <w:rsid w:val="009B4B4D"/>
    <w:rsid w:val="009E7163"/>
    <w:rsid w:val="00A10779"/>
    <w:rsid w:val="00AA01CB"/>
    <w:rsid w:val="00C37230"/>
    <w:rsid w:val="00D16376"/>
    <w:rsid w:val="00E4388D"/>
    <w:rsid w:val="00F14812"/>
    <w:rsid w:val="00F17716"/>
    <w:rsid w:val="00FD14B3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0D282"/>
  <w15:chartTrackingRefBased/>
  <w15:docId w15:val="{C415E356-3A30-7745-BD9C-CE2813C1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72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C3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57A"/>
  </w:style>
  <w:style w:type="paragraph" w:styleId="a6">
    <w:name w:val="footer"/>
    <w:basedOn w:val="a"/>
    <w:link w:val="a7"/>
    <w:uiPriority w:val="99"/>
    <w:unhideWhenUsed/>
    <w:rsid w:val="005C6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D732-C838-7546-8B10-886417B4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佐藤光太郎</dc:creator>
  <cp:keywords/>
  <dc:description/>
  <cp:lastModifiedBy>佐藤光太郎</cp:lastModifiedBy>
  <cp:revision>10</cp:revision>
  <dcterms:created xsi:type="dcterms:W3CDTF">2022-04-15T00:08:00Z</dcterms:created>
  <dcterms:modified xsi:type="dcterms:W3CDTF">2022-05-06T06:38:00Z</dcterms:modified>
</cp:coreProperties>
</file>