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3304E" w14:textId="145423B8" w:rsidR="00013E98" w:rsidRPr="00B41A9A" w:rsidRDefault="002F513C" w:rsidP="00DA06A6">
      <w:pPr>
        <w:jc w:val="center"/>
        <w:rPr>
          <w:rFonts w:ascii="ヒラギノ丸ゴ ProN W4" w:eastAsia="ヒラギノ丸ゴ ProN W4" w:hAnsi="ヒラギノ丸ゴ ProN W4"/>
          <w:sz w:val="32"/>
          <w:szCs w:val="32"/>
        </w:rPr>
      </w:pPr>
      <w:bookmarkStart w:id="0" w:name="OLE_LINK7"/>
      <w:bookmarkStart w:id="1" w:name="OLE_LINK8"/>
      <w:r w:rsidRPr="00B41A9A">
        <w:rPr>
          <w:rFonts w:ascii="ヒラギノ丸ゴ ProN W4" w:eastAsia="ヒラギノ丸ゴ ProN W4" w:hAnsi="ヒラギノ丸ゴ ProN W4" w:hint="eastAsia"/>
          <w:sz w:val="32"/>
          <w:szCs w:val="32"/>
        </w:rPr>
        <w:t>芝東中学校</w:t>
      </w:r>
      <w:bookmarkStart w:id="2" w:name="OLE_LINK9"/>
      <w:bookmarkStart w:id="3" w:name="OLE_LINK10"/>
      <w:r w:rsidR="00B41A9A" w:rsidRPr="00B41A9A">
        <w:rPr>
          <w:rFonts w:ascii="ヒラギノ丸ゴ ProN W4" w:eastAsia="ヒラギノ丸ゴ ProN W4" w:hAnsi="ヒラギノ丸ゴ ProN W4"/>
          <w:sz w:val="32"/>
          <w:szCs w:val="32"/>
        </w:rPr>
        <w:t xml:space="preserve"> </w:t>
      </w:r>
      <w:bookmarkStart w:id="4" w:name="OLE_LINK21"/>
      <w:bookmarkStart w:id="5" w:name="OLE_LINK22"/>
      <w:r w:rsidRPr="00B41A9A">
        <w:rPr>
          <w:rFonts w:ascii="ヒラギノ丸ゴ ProN W4" w:eastAsia="ヒラギノ丸ゴ ProN W4" w:hAnsi="ヒラギノ丸ゴ ProN W4" w:hint="eastAsia"/>
          <w:sz w:val="32"/>
          <w:szCs w:val="32"/>
        </w:rPr>
        <w:t>交響</w:t>
      </w:r>
      <w:bookmarkEnd w:id="2"/>
      <w:bookmarkEnd w:id="3"/>
      <w:r w:rsidR="00B41A9A" w:rsidRPr="00B41A9A">
        <w:rPr>
          <w:rFonts w:ascii="ヒラギノ丸ゴ ProN W4" w:eastAsia="ヒラギノ丸ゴ ProN W4" w:hAnsi="ヒラギノ丸ゴ ProN W4" w:hint="eastAsia"/>
          <w:sz w:val="32"/>
          <w:szCs w:val="32"/>
        </w:rPr>
        <w:t>詩「ブルタバ」</w:t>
      </w:r>
      <w:bookmarkEnd w:id="4"/>
      <w:bookmarkEnd w:id="5"/>
    </w:p>
    <w:p w14:paraId="469957D6" w14:textId="2D213476" w:rsidR="00DA06A6" w:rsidRDefault="00B41A9A" w:rsidP="00DA06A6">
      <w:pPr>
        <w:jc w:val="center"/>
        <w:rPr>
          <w:rFonts w:ascii="ヒラギノ丸ゴ ProN W4" w:eastAsia="ヒラギノ丸ゴ ProN W4" w:hAnsi="ヒラギノ丸ゴ ProN W4"/>
          <w:sz w:val="28"/>
          <w:szCs w:val="28"/>
        </w:rPr>
      </w:pPr>
      <w:r>
        <w:rPr>
          <w:rFonts w:ascii="ヒラギノ丸ゴ ProN W4" w:eastAsia="ヒラギノ丸ゴ ProN W4" w:hAnsi="ヒラギノ丸ゴ ProN W4" w:hint="eastAsia"/>
          <w:sz w:val="28"/>
          <w:szCs w:val="28"/>
        </w:rPr>
        <w:t>３</w:t>
      </w:r>
      <w:r w:rsidR="00D45A1C">
        <w:rPr>
          <w:rFonts w:ascii="ヒラギノ丸ゴ ProN W4" w:eastAsia="ヒラギノ丸ゴ ProN W4" w:hAnsi="ヒラギノ丸ゴ ProN W4" w:hint="eastAsia"/>
          <w:sz w:val="28"/>
          <w:szCs w:val="28"/>
        </w:rPr>
        <w:t>年　組　番　氏名</w:t>
      </w:r>
      <w:r w:rsidR="00D45A1C" w:rsidRPr="00D45A1C">
        <w:rPr>
          <w:rFonts w:ascii="ヒラギノ丸ゴ ProN W4" w:eastAsia="ヒラギノ丸ゴ ProN W4" w:hAnsi="ヒラギノ丸ゴ ProN W4" w:hint="eastAsia"/>
          <w:sz w:val="28"/>
          <w:szCs w:val="28"/>
          <w:u w:val="single"/>
        </w:rPr>
        <w:t xml:space="preserve">　　　　　　　　　　　　</w:t>
      </w:r>
      <w:r w:rsidR="00D45A1C">
        <w:rPr>
          <w:rFonts w:ascii="ヒラギノ丸ゴ ProN W4" w:eastAsia="ヒラギノ丸ゴ ProN W4" w:hAnsi="ヒラギノ丸ゴ ProN W4" w:hint="eastAsia"/>
          <w:sz w:val="28"/>
          <w:szCs w:val="28"/>
        </w:rPr>
        <w:t xml:space="preserve">　</w:t>
      </w:r>
    </w:p>
    <w:p w14:paraId="16D7FCD9" w14:textId="037B0D98" w:rsidR="002F513C" w:rsidRPr="00DA06A6" w:rsidRDefault="002F513C">
      <w:pPr>
        <w:rPr>
          <w:rFonts w:ascii="ヒラギノ丸ゴ ProN W4" w:eastAsia="ヒラギノ丸ゴ ProN W4" w:hAnsi="ヒラギノ丸ゴ ProN W4"/>
          <w:szCs w:val="21"/>
        </w:rPr>
      </w:pPr>
    </w:p>
    <w:p w14:paraId="5225D92E" w14:textId="2009D6E8" w:rsidR="002F513C" w:rsidRPr="00D45A1C" w:rsidRDefault="00B41A9A" w:rsidP="00D45A1C">
      <w:pPr>
        <w:pStyle w:val="Web"/>
        <w:shd w:val="clear" w:color="auto" w:fill="FFFFFF"/>
        <w:ind w:leftChars="-134" w:left="339" w:hangingChars="248" w:hanging="620"/>
        <w:rPr>
          <w:rFonts w:ascii="ヒラギノ丸ゴ ProN W4" w:eastAsia="ヒラギノ丸ゴ ProN W4" w:hAnsi="ヒラギノ丸ゴ ProN W4"/>
          <w:sz w:val="25"/>
          <w:szCs w:val="25"/>
        </w:rPr>
      </w:pPr>
      <w:r>
        <w:rPr>
          <w:rFonts w:ascii="ヒラギノ丸ゴ ProN W4" w:eastAsia="ヒラギノ丸ゴ ProN W4" w:hAnsi="ヒラギノ丸ゴ ProN W4" w:hint="eastAsia"/>
          <w:sz w:val="25"/>
          <w:szCs w:val="25"/>
        </w:rPr>
        <w:t xml:space="preserve">１　</w:t>
      </w:r>
      <w:r w:rsidR="003479CD">
        <w:rPr>
          <w:rFonts w:ascii="ヒラギノ丸ゴ ProN W4" w:eastAsia="ヒラギノ丸ゴ ProN W4" w:hAnsi="ヒラギノ丸ゴ ProN W4" w:hint="eastAsia"/>
          <w:sz w:val="25"/>
          <w:szCs w:val="25"/>
        </w:rPr>
        <w:t>白い部分を埋めなさい。</w:t>
      </w:r>
      <w:r w:rsidR="002F513C" w:rsidRPr="00D45A1C">
        <w:rPr>
          <w:rFonts w:ascii="ヒラギノ丸ゴ ProN W4" w:eastAsia="ヒラギノ丸ゴ ProN W4" w:hAnsi="ヒラギノ丸ゴ ProN W4"/>
          <w:sz w:val="25"/>
          <w:szCs w:val="25"/>
        </w:rPr>
        <w:t>それ</w:t>
      </w:r>
      <w:r w:rsidR="00DA06A6" w:rsidRPr="00D45A1C">
        <w:rPr>
          <w:rFonts w:ascii="ヒラギノ丸ゴ ProN W4" w:eastAsia="ヒラギノ丸ゴ ProN W4" w:hAnsi="ヒラギノ丸ゴ ProN W4" w:hint="eastAsia"/>
          <w:sz w:val="25"/>
          <w:szCs w:val="25"/>
        </w:rPr>
        <w:t>ぞ</w:t>
      </w:r>
      <w:r w:rsidR="002F513C" w:rsidRPr="00D45A1C">
        <w:rPr>
          <w:rFonts w:ascii="ヒラギノ丸ゴ ProN W4" w:eastAsia="ヒラギノ丸ゴ ProN W4" w:hAnsi="ヒラギノ丸ゴ ProN W4"/>
          <w:sz w:val="25"/>
          <w:szCs w:val="25"/>
        </w:rPr>
        <w:t>れの部分について，聴き取ったこと(音楽の構造)と</w:t>
      </w:r>
      <w:r w:rsidR="00D45A1C" w:rsidRPr="00D45A1C">
        <w:rPr>
          <w:rFonts w:ascii="ヒラギノ丸ゴ ProN W4" w:eastAsia="ヒラギノ丸ゴ ProN W4" w:hAnsi="ヒラギノ丸ゴ ProN W4" w:hint="eastAsia"/>
          <w:sz w:val="25"/>
          <w:szCs w:val="25"/>
        </w:rPr>
        <w:t>、</w:t>
      </w:r>
      <w:r w:rsidR="002F513C" w:rsidRPr="00D45A1C">
        <w:rPr>
          <w:rFonts w:ascii="ヒラギノ丸ゴ ProN W4" w:eastAsia="ヒラギノ丸ゴ ProN W4" w:hAnsi="ヒラギノ丸ゴ ProN W4"/>
          <w:sz w:val="25"/>
          <w:szCs w:val="25"/>
        </w:rPr>
        <w:t>感</w:t>
      </w:r>
      <w:r w:rsidR="00DA06A6" w:rsidRPr="00D45A1C">
        <w:rPr>
          <w:rFonts w:ascii="ヒラギノ丸ゴ ProN W4" w:eastAsia="ヒラギノ丸ゴ ProN W4" w:hAnsi="ヒラギノ丸ゴ ProN W4" w:hint="eastAsia"/>
          <w:sz w:val="25"/>
          <w:szCs w:val="25"/>
        </w:rPr>
        <w:t>じ</w:t>
      </w:r>
      <w:r w:rsidR="002F513C" w:rsidRPr="00D45A1C">
        <w:rPr>
          <w:rFonts w:ascii="ヒラギノ丸ゴ ProN W4" w:eastAsia="ヒラギノ丸ゴ ProN W4" w:hAnsi="ヒラギノ丸ゴ ProN W4"/>
          <w:sz w:val="25"/>
          <w:szCs w:val="25"/>
        </w:rPr>
        <w:t xml:space="preserve">取ったことを書こう。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540"/>
        <w:gridCol w:w="2832"/>
      </w:tblGrid>
      <w:tr w:rsidR="00B41A9A" w14:paraId="3AA77908" w14:textId="77777777" w:rsidTr="00B41A9A">
        <w:tc>
          <w:tcPr>
            <w:tcW w:w="2122" w:type="dxa"/>
            <w:shd w:val="clear" w:color="auto" w:fill="D9D9D9" w:themeFill="background1" w:themeFillShade="D9"/>
          </w:tcPr>
          <w:p w14:paraId="43A1E3DA" w14:textId="1433844D" w:rsidR="00B41A9A" w:rsidRDefault="00B41A9A" w:rsidP="00DA06A6">
            <w:pPr>
              <w:rPr>
                <w:rFonts w:ascii="ヒラギノ丸ゴ ProN W4" w:eastAsia="ヒラギノ丸ゴ ProN W4" w:hAnsi="ヒラギノ丸ゴ ProN W4"/>
              </w:rPr>
            </w:pPr>
            <w:r>
              <w:rPr>
                <w:rFonts w:ascii="ヒラギノ丸ゴ ProN W4" w:eastAsia="ヒラギノ丸ゴ ProN W4" w:hAnsi="ヒラギノ丸ゴ ProN W4" w:hint="eastAsia"/>
              </w:rPr>
              <w:t>場面</w:t>
            </w:r>
          </w:p>
        </w:tc>
        <w:tc>
          <w:tcPr>
            <w:tcW w:w="3540" w:type="dxa"/>
            <w:shd w:val="clear" w:color="auto" w:fill="D9D9D9" w:themeFill="background1" w:themeFillShade="D9"/>
          </w:tcPr>
          <w:p w14:paraId="34AEF67E" w14:textId="7D58CC7B" w:rsidR="00B41A9A" w:rsidRDefault="00B41A9A" w:rsidP="00DA06A6">
            <w:pPr>
              <w:rPr>
                <w:rFonts w:ascii="ヒラギノ丸ゴ ProN W4" w:eastAsia="ヒラギノ丸ゴ ProN W4" w:hAnsi="ヒラギノ丸ゴ ProN W4"/>
              </w:rPr>
            </w:pPr>
            <w:r>
              <w:rPr>
                <w:rFonts w:ascii="ヒラギノ丸ゴ ProN W4" w:eastAsia="ヒラギノ丸ゴ ProN W4" w:hAnsi="ヒラギノ丸ゴ ProN W4" w:hint="eastAsia"/>
              </w:rPr>
              <w:t>曲の特徴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14:paraId="37330083" w14:textId="4437123E" w:rsidR="00B41A9A" w:rsidRDefault="00B41A9A" w:rsidP="00DA06A6">
            <w:pPr>
              <w:rPr>
                <w:rFonts w:ascii="ヒラギノ丸ゴ ProN W4" w:eastAsia="ヒラギノ丸ゴ ProN W4" w:hAnsi="ヒラギノ丸ゴ ProN W4" w:hint="eastAsia"/>
              </w:rPr>
            </w:pPr>
            <w:r>
              <w:rPr>
                <w:rFonts w:ascii="ヒラギノ丸ゴ ProN W4" w:eastAsia="ヒラギノ丸ゴ ProN W4" w:hAnsi="ヒラギノ丸ゴ ProN W4" w:hint="eastAsia"/>
              </w:rPr>
              <w:t>感想</w:t>
            </w:r>
          </w:p>
        </w:tc>
      </w:tr>
      <w:tr w:rsidR="00B41A9A" w14:paraId="065E69B3" w14:textId="77777777" w:rsidTr="00B41A9A">
        <w:tc>
          <w:tcPr>
            <w:tcW w:w="2122" w:type="dxa"/>
            <w:shd w:val="clear" w:color="auto" w:fill="D9D9D9" w:themeFill="background1" w:themeFillShade="D9"/>
          </w:tcPr>
          <w:p w14:paraId="45DB00C5" w14:textId="3AF19C2A" w:rsidR="00B41A9A" w:rsidRPr="00B41A9A" w:rsidRDefault="00B41A9A" w:rsidP="00B41A9A">
            <w:pPr>
              <w:pStyle w:val="Web"/>
              <w:shd w:val="clear" w:color="auto" w:fill="FFFFFF"/>
              <w:rPr>
                <w:rFonts w:ascii="ヒラギノ丸ゴ ProN W4" w:eastAsia="ヒラギノ丸ゴ ProN W4" w:hAnsi="ヒラギノ丸ゴ ProN W4" w:hint="eastAsia"/>
              </w:rPr>
            </w:pPr>
            <w:r w:rsidRPr="00B41A9A">
              <w:rPr>
                <w:rFonts w:ascii="ヒラギノ丸ゴ ProN W4" w:eastAsia="ヒラギノ丸ゴ ProN W4" w:hAnsi="ヒラギノ丸ゴ ProN W4"/>
                <w:sz w:val="22"/>
                <w:szCs w:val="22"/>
              </w:rPr>
              <w:t>A</w:t>
            </w:r>
            <w:r>
              <w:rPr>
                <w:rFonts w:ascii="ヒラギノ丸ゴ ProN W4" w:eastAsia="ヒラギノ丸ゴ ProN W4" w:hAnsi="ヒラギノ丸ゴ ProN W4" w:hint="eastAsia"/>
                <w:sz w:val="22"/>
                <w:szCs w:val="22"/>
              </w:rPr>
              <w:t>ブルタバ</w:t>
            </w:r>
            <w:r w:rsidRPr="00B41A9A">
              <w:rPr>
                <w:rFonts w:ascii="ヒラギノ丸ゴ ProN W4" w:eastAsia="ヒラギノ丸ゴ ProN W4" w:hAnsi="ヒラギノ丸ゴ ProN W4"/>
                <w:sz w:val="22"/>
                <w:szCs w:val="22"/>
              </w:rPr>
              <w:t xml:space="preserve">の2つの源流 </w:t>
            </w:r>
          </w:p>
        </w:tc>
        <w:tc>
          <w:tcPr>
            <w:tcW w:w="3540" w:type="dxa"/>
            <w:shd w:val="clear" w:color="auto" w:fill="F2F2F2" w:themeFill="background1" w:themeFillShade="F2"/>
          </w:tcPr>
          <w:p w14:paraId="7DB96FBD" w14:textId="7B022F81" w:rsidR="00B41A9A" w:rsidRPr="00B41A9A" w:rsidRDefault="00B41A9A" w:rsidP="00DA06A6">
            <w:pPr>
              <w:rPr>
                <w:rFonts w:ascii="ヒラギノ丸ゴ ProN W4" w:eastAsia="ヒラギノ丸ゴ ProN W4" w:hAnsi="ヒラギノ丸ゴ ProN W4"/>
              </w:rPr>
            </w:pPr>
            <w:r w:rsidRPr="00B41A9A">
              <w:rPr>
                <w:rFonts w:ascii="ヒラギノ丸ゴ ProN W4" w:eastAsia="ヒラギノ丸ゴ ProN W4" w:hAnsi="ヒラギノ丸ゴ ProN W4" w:hint="eastAsia"/>
              </w:rPr>
              <w:t>小さな音で湧き上がるように木管楽器が細かなメロディーを吹く</w:t>
            </w:r>
          </w:p>
        </w:tc>
        <w:tc>
          <w:tcPr>
            <w:tcW w:w="2832" w:type="dxa"/>
            <w:shd w:val="clear" w:color="auto" w:fill="F2F2F2" w:themeFill="background1" w:themeFillShade="F2"/>
          </w:tcPr>
          <w:p w14:paraId="4E008E42" w14:textId="4E29BBD3" w:rsidR="00B41A9A" w:rsidRPr="00B41A9A" w:rsidRDefault="00B41A9A" w:rsidP="00DA06A6">
            <w:pPr>
              <w:rPr>
                <w:rFonts w:ascii="ヒラギノ丸ゴ ProN W4" w:eastAsia="ヒラギノ丸ゴ ProN W4" w:hAnsi="ヒラギノ丸ゴ ProN W4" w:hint="eastAsia"/>
              </w:rPr>
            </w:pPr>
            <w:r w:rsidRPr="00B41A9A">
              <w:rPr>
                <w:rFonts w:ascii="ヒラギノ丸ゴ ProN W4" w:eastAsia="ヒラギノ丸ゴ ProN W4" w:hAnsi="ヒラギノ丸ゴ ProN W4" w:hint="eastAsia"/>
              </w:rPr>
              <w:t>いきなり川の流れから始まらず、源流の小さな流れから物語を始めるのがすごいと思いました。</w:t>
            </w:r>
          </w:p>
        </w:tc>
      </w:tr>
      <w:tr w:rsidR="00B41A9A" w14:paraId="51285AF2" w14:textId="77777777" w:rsidTr="00B41A9A">
        <w:tc>
          <w:tcPr>
            <w:tcW w:w="2122" w:type="dxa"/>
            <w:shd w:val="clear" w:color="auto" w:fill="D9D9D9" w:themeFill="background1" w:themeFillShade="D9"/>
          </w:tcPr>
          <w:p w14:paraId="1C091A74" w14:textId="77777777" w:rsidR="00B41A9A" w:rsidRPr="00B41A9A" w:rsidRDefault="00B41A9A" w:rsidP="00B41A9A">
            <w:pPr>
              <w:pStyle w:val="Web"/>
              <w:rPr>
                <w:rFonts w:ascii="ヒラギノ丸ゴ ProN W4" w:eastAsia="ヒラギノ丸ゴ ProN W4" w:hAnsi="ヒラギノ丸ゴ ProN W4"/>
              </w:rPr>
            </w:pPr>
            <w:r w:rsidRPr="00B41A9A">
              <w:rPr>
                <w:rFonts w:ascii="ヒラギノ丸ゴ ProN W4" w:eastAsia="ヒラギノ丸ゴ ProN W4" w:hAnsi="ヒラギノ丸ゴ ProN W4"/>
                <w:sz w:val="22"/>
                <w:szCs w:val="22"/>
              </w:rPr>
              <w:t xml:space="preserve">B森の狩猟 </w:t>
            </w:r>
          </w:p>
          <w:p w14:paraId="6F09A4D5" w14:textId="77777777" w:rsidR="00B41A9A" w:rsidRPr="00B41A9A" w:rsidRDefault="00B41A9A" w:rsidP="00DA06A6">
            <w:pPr>
              <w:rPr>
                <w:rFonts w:ascii="ヒラギノ丸ゴ ProN W4" w:eastAsia="ヒラギノ丸ゴ ProN W4" w:hAnsi="ヒラギノ丸ゴ ProN W4"/>
              </w:rPr>
            </w:pPr>
          </w:p>
        </w:tc>
        <w:tc>
          <w:tcPr>
            <w:tcW w:w="3540" w:type="dxa"/>
          </w:tcPr>
          <w:p w14:paraId="6005710B" w14:textId="77777777" w:rsidR="00B41A9A" w:rsidRPr="00B41A9A" w:rsidRDefault="00B41A9A" w:rsidP="00DA06A6">
            <w:pPr>
              <w:rPr>
                <w:rFonts w:ascii="ヒラギノ丸ゴ ProN W4" w:eastAsia="ヒラギノ丸ゴ ProN W4" w:hAnsi="ヒラギノ丸ゴ ProN W4"/>
              </w:rPr>
            </w:pPr>
          </w:p>
        </w:tc>
        <w:tc>
          <w:tcPr>
            <w:tcW w:w="2832" w:type="dxa"/>
          </w:tcPr>
          <w:p w14:paraId="4BCEA1F7" w14:textId="77777777" w:rsidR="00B41A9A" w:rsidRPr="00B41A9A" w:rsidRDefault="00B41A9A" w:rsidP="00DA06A6">
            <w:pPr>
              <w:rPr>
                <w:rFonts w:ascii="ヒラギノ丸ゴ ProN W4" w:eastAsia="ヒラギノ丸ゴ ProN W4" w:hAnsi="ヒラギノ丸ゴ ProN W4"/>
              </w:rPr>
            </w:pPr>
          </w:p>
        </w:tc>
      </w:tr>
      <w:tr w:rsidR="00B41A9A" w14:paraId="0B1B32D1" w14:textId="77777777" w:rsidTr="00B41A9A">
        <w:tc>
          <w:tcPr>
            <w:tcW w:w="2122" w:type="dxa"/>
            <w:shd w:val="clear" w:color="auto" w:fill="D9D9D9" w:themeFill="background1" w:themeFillShade="D9"/>
          </w:tcPr>
          <w:p w14:paraId="435597EB" w14:textId="77777777" w:rsidR="00B41A9A" w:rsidRPr="00B41A9A" w:rsidRDefault="00B41A9A" w:rsidP="00B41A9A">
            <w:pPr>
              <w:pStyle w:val="Web"/>
              <w:rPr>
                <w:rFonts w:ascii="ヒラギノ丸ゴ ProN W4" w:eastAsia="ヒラギノ丸ゴ ProN W4" w:hAnsi="ヒラギノ丸ゴ ProN W4"/>
              </w:rPr>
            </w:pPr>
            <w:r w:rsidRPr="00B41A9A">
              <w:rPr>
                <w:rFonts w:ascii="ヒラギノ丸ゴ ProN W4" w:eastAsia="ヒラギノ丸ゴ ProN W4" w:hAnsi="ヒラギノ丸ゴ ProN W4"/>
                <w:sz w:val="22"/>
                <w:szCs w:val="22"/>
              </w:rPr>
              <w:t xml:space="preserve">C農民の結婚式 </w:t>
            </w:r>
          </w:p>
          <w:p w14:paraId="1435C411" w14:textId="77777777" w:rsidR="00B41A9A" w:rsidRPr="00B41A9A" w:rsidRDefault="00B41A9A" w:rsidP="00DA06A6">
            <w:pPr>
              <w:rPr>
                <w:rFonts w:ascii="ヒラギノ丸ゴ ProN W4" w:eastAsia="ヒラギノ丸ゴ ProN W4" w:hAnsi="ヒラギノ丸ゴ ProN W4"/>
              </w:rPr>
            </w:pPr>
          </w:p>
        </w:tc>
        <w:tc>
          <w:tcPr>
            <w:tcW w:w="3540" w:type="dxa"/>
          </w:tcPr>
          <w:p w14:paraId="6DAF84F5" w14:textId="77777777" w:rsidR="00B41A9A" w:rsidRPr="00B41A9A" w:rsidRDefault="00B41A9A" w:rsidP="00DA06A6">
            <w:pPr>
              <w:rPr>
                <w:rFonts w:ascii="ヒラギノ丸ゴ ProN W4" w:eastAsia="ヒラギノ丸ゴ ProN W4" w:hAnsi="ヒラギノ丸ゴ ProN W4"/>
              </w:rPr>
            </w:pPr>
          </w:p>
        </w:tc>
        <w:tc>
          <w:tcPr>
            <w:tcW w:w="2832" w:type="dxa"/>
          </w:tcPr>
          <w:p w14:paraId="018CA178" w14:textId="77777777" w:rsidR="00B41A9A" w:rsidRPr="00B41A9A" w:rsidRDefault="00B41A9A" w:rsidP="00DA06A6">
            <w:pPr>
              <w:rPr>
                <w:rFonts w:ascii="ヒラギノ丸ゴ ProN W4" w:eastAsia="ヒラギノ丸ゴ ProN W4" w:hAnsi="ヒラギノ丸ゴ ProN W4"/>
              </w:rPr>
            </w:pPr>
          </w:p>
        </w:tc>
      </w:tr>
      <w:tr w:rsidR="00B41A9A" w14:paraId="4F42BCD2" w14:textId="77777777" w:rsidTr="00B41A9A">
        <w:tc>
          <w:tcPr>
            <w:tcW w:w="2122" w:type="dxa"/>
            <w:shd w:val="clear" w:color="auto" w:fill="D9D9D9" w:themeFill="background1" w:themeFillShade="D9"/>
          </w:tcPr>
          <w:p w14:paraId="7916E21E" w14:textId="77777777" w:rsidR="00B41A9A" w:rsidRPr="00B41A9A" w:rsidRDefault="00B41A9A" w:rsidP="00B41A9A">
            <w:pPr>
              <w:pStyle w:val="Web"/>
              <w:rPr>
                <w:rFonts w:ascii="ヒラギノ丸ゴ ProN W4" w:eastAsia="ヒラギノ丸ゴ ProN W4" w:hAnsi="ヒラギノ丸ゴ ProN W4"/>
              </w:rPr>
            </w:pPr>
            <w:r w:rsidRPr="00B41A9A">
              <w:rPr>
                <w:rFonts w:ascii="ヒラギノ丸ゴ ProN W4" w:eastAsia="ヒラギノ丸ゴ ProN W4" w:hAnsi="ヒラギノ丸ゴ ProN W4"/>
                <w:sz w:val="22"/>
                <w:szCs w:val="22"/>
              </w:rPr>
              <w:t xml:space="preserve">D月の光、水の精の踊り </w:t>
            </w:r>
          </w:p>
          <w:p w14:paraId="2D793493" w14:textId="77777777" w:rsidR="00B41A9A" w:rsidRPr="00B41A9A" w:rsidRDefault="00B41A9A" w:rsidP="00DA06A6">
            <w:pPr>
              <w:rPr>
                <w:rFonts w:ascii="ヒラギノ丸ゴ ProN W4" w:eastAsia="ヒラギノ丸ゴ ProN W4" w:hAnsi="ヒラギノ丸ゴ ProN W4"/>
              </w:rPr>
            </w:pPr>
          </w:p>
        </w:tc>
        <w:tc>
          <w:tcPr>
            <w:tcW w:w="3540" w:type="dxa"/>
          </w:tcPr>
          <w:p w14:paraId="1DE2B6AC" w14:textId="77777777" w:rsidR="00B41A9A" w:rsidRPr="00B41A9A" w:rsidRDefault="00B41A9A" w:rsidP="00DA06A6">
            <w:pPr>
              <w:rPr>
                <w:rFonts w:ascii="ヒラギノ丸ゴ ProN W4" w:eastAsia="ヒラギノ丸ゴ ProN W4" w:hAnsi="ヒラギノ丸ゴ ProN W4"/>
              </w:rPr>
            </w:pPr>
          </w:p>
        </w:tc>
        <w:tc>
          <w:tcPr>
            <w:tcW w:w="2832" w:type="dxa"/>
          </w:tcPr>
          <w:p w14:paraId="1D86965A" w14:textId="77777777" w:rsidR="00B41A9A" w:rsidRPr="00B41A9A" w:rsidRDefault="00B41A9A" w:rsidP="00DA06A6">
            <w:pPr>
              <w:rPr>
                <w:rFonts w:ascii="ヒラギノ丸ゴ ProN W4" w:eastAsia="ヒラギノ丸ゴ ProN W4" w:hAnsi="ヒラギノ丸ゴ ProN W4"/>
              </w:rPr>
            </w:pPr>
          </w:p>
        </w:tc>
      </w:tr>
      <w:tr w:rsidR="00B41A9A" w14:paraId="7E09784F" w14:textId="77777777" w:rsidTr="00B41A9A">
        <w:tc>
          <w:tcPr>
            <w:tcW w:w="2122" w:type="dxa"/>
            <w:shd w:val="clear" w:color="auto" w:fill="D9D9D9" w:themeFill="background1" w:themeFillShade="D9"/>
          </w:tcPr>
          <w:p w14:paraId="0304642C" w14:textId="77777777" w:rsidR="00B41A9A" w:rsidRPr="00B41A9A" w:rsidRDefault="00B41A9A" w:rsidP="00B41A9A">
            <w:pPr>
              <w:pStyle w:val="Web"/>
              <w:rPr>
                <w:rFonts w:ascii="ヒラギノ丸ゴ ProN W4" w:eastAsia="ヒラギノ丸ゴ ProN W4" w:hAnsi="ヒラギノ丸ゴ ProN W4"/>
              </w:rPr>
            </w:pPr>
            <w:r w:rsidRPr="00B41A9A">
              <w:rPr>
                <w:rFonts w:ascii="ヒラギノ丸ゴ ProN W4" w:eastAsia="ヒラギノ丸ゴ ProN W4" w:hAnsi="ヒラギノ丸ゴ ProN W4"/>
                <w:sz w:val="22"/>
                <w:szCs w:val="22"/>
              </w:rPr>
              <w:t xml:space="preserve">E聖ヨハネの急流 </w:t>
            </w:r>
          </w:p>
          <w:p w14:paraId="4E52965F" w14:textId="77777777" w:rsidR="00B41A9A" w:rsidRPr="00B41A9A" w:rsidRDefault="00B41A9A" w:rsidP="00DA06A6">
            <w:pPr>
              <w:rPr>
                <w:rFonts w:ascii="ヒラギノ丸ゴ ProN W4" w:eastAsia="ヒラギノ丸ゴ ProN W4" w:hAnsi="ヒラギノ丸ゴ ProN W4"/>
              </w:rPr>
            </w:pPr>
          </w:p>
        </w:tc>
        <w:tc>
          <w:tcPr>
            <w:tcW w:w="3540" w:type="dxa"/>
          </w:tcPr>
          <w:p w14:paraId="515FA702" w14:textId="77777777" w:rsidR="00B41A9A" w:rsidRPr="00B41A9A" w:rsidRDefault="00B41A9A" w:rsidP="00DA06A6">
            <w:pPr>
              <w:rPr>
                <w:rFonts w:ascii="ヒラギノ丸ゴ ProN W4" w:eastAsia="ヒラギノ丸ゴ ProN W4" w:hAnsi="ヒラギノ丸ゴ ProN W4"/>
              </w:rPr>
            </w:pPr>
          </w:p>
        </w:tc>
        <w:tc>
          <w:tcPr>
            <w:tcW w:w="2832" w:type="dxa"/>
          </w:tcPr>
          <w:p w14:paraId="5D96D22A" w14:textId="77777777" w:rsidR="00B41A9A" w:rsidRPr="00B41A9A" w:rsidRDefault="00B41A9A" w:rsidP="00DA06A6">
            <w:pPr>
              <w:rPr>
                <w:rFonts w:ascii="ヒラギノ丸ゴ ProN W4" w:eastAsia="ヒラギノ丸ゴ ProN W4" w:hAnsi="ヒラギノ丸ゴ ProN W4"/>
              </w:rPr>
            </w:pPr>
          </w:p>
        </w:tc>
      </w:tr>
      <w:tr w:rsidR="00B41A9A" w14:paraId="36E8F563" w14:textId="77777777" w:rsidTr="00B41A9A">
        <w:tc>
          <w:tcPr>
            <w:tcW w:w="2122" w:type="dxa"/>
            <w:shd w:val="clear" w:color="auto" w:fill="D9D9D9" w:themeFill="background1" w:themeFillShade="D9"/>
          </w:tcPr>
          <w:p w14:paraId="5926DDC8" w14:textId="77777777" w:rsidR="00B41A9A" w:rsidRPr="00B41A9A" w:rsidRDefault="00B41A9A" w:rsidP="00B41A9A">
            <w:pPr>
              <w:pStyle w:val="Web"/>
              <w:rPr>
                <w:rFonts w:ascii="ヒラギノ丸ゴ ProN W4" w:eastAsia="ヒラギノ丸ゴ ProN W4" w:hAnsi="ヒラギノ丸ゴ ProN W4"/>
              </w:rPr>
            </w:pPr>
            <w:r w:rsidRPr="00B41A9A">
              <w:rPr>
                <w:rFonts w:ascii="ヒラギノ丸ゴ ProN W4" w:eastAsia="ヒラギノ丸ゴ ProN W4" w:hAnsi="ヒラギノ丸ゴ ProN W4"/>
                <w:sz w:val="22"/>
                <w:szCs w:val="22"/>
              </w:rPr>
              <w:t>F幅広く流れるフ</w:t>
            </w:r>
            <w:proofErr w:type="gramStart"/>
            <w:r w:rsidRPr="00B41A9A">
              <w:rPr>
                <w:rFonts w:ascii="ヒラギノ丸ゴ ProN W4" w:eastAsia="ヒラギノ丸ゴ ProN W4" w:hAnsi="ヒラギノ丸ゴ ProN W4"/>
                <w:sz w:val="22"/>
                <w:szCs w:val="22"/>
              </w:rPr>
              <w:t>゙</w:t>
            </w:r>
            <w:proofErr w:type="gramEnd"/>
            <w:r w:rsidRPr="00B41A9A">
              <w:rPr>
                <w:rFonts w:ascii="ヒラギノ丸ゴ ProN W4" w:eastAsia="ヒラギノ丸ゴ ProN W4" w:hAnsi="ヒラギノ丸ゴ ProN W4"/>
                <w:sz w:val="22"/>
                <w:szCs w:val="22"/>
              </w:rPr>
              <w:t>ルタハ</w:t>
            </w:r>
            <w:proofErr w:type="gramStart"/>
            <w:r w:rsidRPr="00B41A9A">
              <w:rPr>
                <w:rFonts w:ascii="ヒラギノ丸ゴ ProN W4" w:eastAsia="ヒラギノ丸ゴ ProN W4" w:hAnsi="ヒラギノ丸ゴ ProN W4"/>
                <w:sz w:val="22"/>
                <w:szCs w:val="22"/>
              </w:rPr>
              <w:t>゙</w:t>
            </w:r>
            <w:proofErr w:type="gramEnd"/>
            <w:r w:rsidRPr="00B41A9A">
              <w:rPr>
                <w:rFonts w:ascii="ヒラギノ丸ゴ ProN W4" w:eastAsia="ヒラギノ丸ゴ ProN W4" w:hAnsi="ヒラギノ丸ゴ ProN W4"/>
                <w:sz w:val="22"/>
                <w:szCs w:val="22"/>
              </w:rPr>
              <w:t xml:space="preserve"> </w:t>
            </w:r>
          </w:p>
          <w:p w14:paraId="4C5973D9" w14:textId="77777777" w:rsidR="00B41A9A" w:rsidRPr="00B41A9A" w:rsidRDefault="00B41A9A" w:rsidP="00DA06A6">
            <w:pPr>
              <w:rPr>
                <w:rFonts w:ascii="ヒラギノ丸ゴ ProN W4" w:eastAsia="ヒラギノ丸ゴ ProN W4" w:hAnsi="ヒラギノ丸ゴ ProN W4"/>
              </w:rPr>
            </w:pPr>
          </w:p>
        </w:tc>
        <w:tc>
          <w:tcPr>
            <w:tcW w:w="3540" w:type="dxa"/>
          </w:tcPr>
          <w:p w14:paraId="1EBE1D22" w14:textId="77777777" w:rsidR="00B41A9A" w:rsidRPr="00B41A9A" w:rsidRDefault="00B41A9A" w:rsidP="00DA06A6">
            <w:pPr>
              <w:rPr>
                <w:rFonts w:ascii="ヒラギノ丸ゴ ProN W4" w:eastAsia="ヒラギノ丸ゴ ProN W4" w:hAnsi="ヒラギノ丸ゴ ProN W4"/>
              </w:rPr>
            </w:pPr>
          </w:p>
        </w:tc>
        <w:tc>
          <w:tcPr>
            <w:tcW w:w="2832" w:type="dxa"/>
          </w:tcPr>
          <w:p w14:paraId="7E7057E5" w14:textId="77777777" w:rsidR="00B41A9A" w:rsidRPr="00B41A9A" w:rsidRDefault="00B41A9A" w:rsidP="00DA06A6">
            <w:pPr>
              <w:rPr>
                <w:rFonts w:ascii="ヒラギノ丸ゴ ProN W4" w:eastAsia="ヒラギノ丸ゴ ProN W4" w:hAnsi="ヒラギノ丸ゴ ProN W4"/>
              </w:rPr>
            </w:pPr>
          </w:p>
        </w:tc>
      </w:tr>
      <w:tr w:rsidR="00B41A9A" w14:paraId="016B34B7" w14:textId="77777777" w:rsidTr="00B41A9A">
        <w:tc>
          <w:tcPr>
            <w:tcW w:w="2122" w:type="dxa"/>
            <w:shd w:val="clear" w:color="auto" w:fill="D9D9D9" w:themeFill="background1" w:themeFillShade="D9"/>
          </w:tcPr>
          <w:p w14:paraId="66FA9CA7" w14:textId="77777777" w:rsidR="00B41A9A" w:rsidRPr="00B41A9A" w:rsidRDefault="00B41A9A" w:rsidP="00B41A9A">
            <w:pPr>
              <w:pStyle w:val="Web"/>
              <w:rPr>
                <w:rFonts w:ascii="ヒラギノ丸ゴ ProN W4" w:eastAsia="ヒラギノ丸ゴ ProN W4" w:hAnsi="ヒラギノ丸ゴ ProN W4"/>
              </w:rPr>
            </w:pPr>
            <w:r w:rsidRPr="00B41A9A">
              <w:rPr>
                <w:rFonts w:ascii="ヒラギノ丸ゴ ProN W4" w:eastAsia="ヒラギノ丸ゴ ProN W4" w:hAnsi="ヒラギノ丸ゴ ProN W4"/>
                <w:sz w:val="22"/>
                <w:szCs w:val="22"/>
              </w:rPr>
              <w:t>Gヒ</w:t>
            </w:r>
            <w:proofErr w:type="gramStart"/>
            <w:r w:rsidRPr="00B41A9A">
              <w:rPr>
                <w:rFonts w:ascii="ヒラギノ丸ゴ ProN W4" w:eastAsia="ヒラギノ丸ゴ ProN W4" w:hAnsi="ヒラギノ丸ゴ ProN W4"/>
                <w:sz w:val="22"/>
                <w:szCs w:val="22"/>
              </w:rPr>
              <w:t>゙</w:t>
            </w:r>
            <w:proofErr w:type="gramEnd"/>
            <w:r w:rsidRPr="00B41A9A">
              <w:rPr>
                <w:rFonts w:ascii="ヒラギノ丸ゴ ProN W4" w:eastAsia="ヒラギノ丸ゴ ProN W4" w:hAnsi="ヒラギノ丸ゴ ProN W4"/>
                <w:sz w:val="22"/>
                <w:szCs w:val="22"/>
              </w:rPr>
              <w:t xml:space="preserve">シェフラト </w:t>
            </w:r>
          </w:p>
          <w:p w14:paraId="221AA0EC" w14:textId="77777777" w:rsidR="00B41A9A" w:rsidRPr="00B41A9A" w:rsidRDefault="00B41A9A" w:rsidP="00DA06A6">
            <w:pPr>
              <w:rPr>
                <w:rFonts w:ascii="ヒラギノ丸ゴ ProN W4" w:eastAsia="ヒラギノ丸ゴ ProN W4" w:hAnsi="ヒラギノ丸ゴ ProN W4"/>
              </w:rPr>
            </w:pPr>
          </w:p>
        </w:tc>
        <w:tc>
          <w:tcPr>
            <w:tcW w:w="3540" w:type="dxa"/>
          </w:tcPr>
          <w:p w14:paraId="729C3BEC" w14:textId="77777777" w:rsidR="00B41A9A" w:rsidRPr="00B41A9A" w:rsidRDefault="00B41A9A" w:rsidP="00DA06A6">
            <w:pPr>
              <w:rPr>
                <w:rFonts w:ascii="ヒラギノ丸ゴ ProN W4" w:eastAsia="ヒラギノ丸ゴ ProN W4" w:hAnsi="ヒラギノ丸ゴ ProN W4"/>
              </w:rPr>
            </w:pPr>
          </w:p>
        </w:tc>
        <w:tc>
          <w:tcPr>
            <w:tcW w:w="2832" w:type="dxa"/>
          </w:tcPr>
          <w:p w14:paraId="6EB3C3CB" w14:textId="77777777" w:rsidR="00B41A9A" w:rsidRPr="00B41A9A" w:rsidRDefault="00B41A9A" w:rsidP="00DA06A6">
            <w:pPr>
              <w:rPr>
                <w:rFonts w:ascii="ヒラギノ丸ゴ ProN W4" w:eastAsia="ヒラギノ丸ゴ ProN W4" w:hAnsi="ヒラギノ丸ゴ ProN W4"/>
              </w:rPr>
            </w:pPr>
          </w:p>
        </w:tc>
      </w:tr>
    </w:tbl>
    <w:p w14:paraId="37110AD5" w14:textId="77777777" w:rsidR="00D45A1C" w:rsidRDefault="00D45A1C" w:rsidP="00DA06A6">
      <w:pPr>
        <w:rPr>
          <w:rFonts w:ascii="ヒラギノ丸ゴ ProN W4" w:eastAsia="ヒラギノ丸ゴ ProN W4" w:hAnsi="ヒラギノ丸ゴ ProN W4"/>
        </w:rPr>
      </w:pPr>
    </w:p>
    <w:p w14:paraId="34348066" w14:textId="77777777" w:rsidR="00D45A1C" w:rsidRDefault="00D45A1C" w:rsidP="00D45A1C">
      <w:pPr>
        <w:ind w:leftChars="-135" w:hangingChars="113" w:hanging="283"/>
        <w:rPr>
          <w:rFonts w:ascii="ヒラギノ丸ゴ ProN W4" w:eastAsia="ヒラギノ丸ゴ ProN W4" w:hAnsi="ヒラギノ丸ゴ ProN W4"/>
          <w:sz w:val="25"/>
          <w:szCs w:val="28"/>
        </w:rPr>
      </w:pPr>
    </w:p>
    <w:p w14:paraId="0393E347" w14:textId="1E77C113" w:rsidR="00DA06A6" w:rsidRDefault="00B41A9A" w:rsidP="00D45A1C">
      <w:pPr>
        <w:ind w:leftChars="-135" w:hangingChars="113" w:hanging="283"/>
        <w:rPr>
          <w:rFonts w:ascii="ヒラギノ丸ゴ ProN W4" w:eastAsia="ヒラギノ丸ゴ ProN W4" w:hAnsi="ヒラギノ丸ゴ ProN W4"/>
          <w:sz w:val="25"/>
          <w:szCs w:val="28"/>
        </w:rPr>
      </w:pPr>
      <w:r>
        <w:rPr>
          <w:rFonts w:ascii="ヒラギノ丸ゴ ProN W4" w:eastAsia="ヒラギノ丸ゴ ProN W4" w:hAnsi="ヒラギノ丸ゴ ProN W4"/>
          <w:sz w:val="25"/>
          <w:szCs w:val="28"/>
        </w:rPr>
        <w:t>2</w:t>
      </w:r>
      <w:r w:rsidR="00D45A1C">
        <w:rPr>
          <w:rFonts w:ascii="ヒラギノ丸ゴ ProN W4" w:eastAsia="ヒラギノ丸ゴ ProN W4" w:hAnsi="ヒラギノ丸ゴ ProN W4"/>
          <w:sz w:val="25"/>
          <w:szCs w:val="28"/>
        </w:rPr>
        <w:t>.</w:t>
      </w:r>
      <w:r w:rsidRPr="00B41A9A">
        <w:rPr>
          <w:rFonts w:ascii="ヒラギノ丸ゴ ProN W4" w:eastAsia="ヒラギノ丸ゴ ProN W4" w:hAnsi="ヒラギノ丸ゴ ProN W4" w:hint="eastAsia"/>
          <w:sz w:val="28"/>
          <w:szCs w:val="28"/>
        </w:rPr>
        <w:t xml:space="preserve"> </w:t>
      </w:r>
      <w:r w:rsidRPr="00B41A9A">
        <w:rPr>
          <w:rFonts w:ascii="ヒラギノ丸ゴ ProN W4" w:eastAsia="ヒラギノ丸ゴ ProN W4" w:hAnsi="ヒラギノ丸ゴ ProN W4" w:hint="eastAsia"/>
          <w:sz w:val="30"/>
          <w:szCs w:val="30"/>
        </w:rPr>
        <w:t>交響詩「ブルタバ」</w:t>
      </w:r>
      <w:r w:rsidR="00DA06A6" w:rsidRPr="00DA06A6">
        <w:rPr>
          <w:rFonts w:ascii="ヒラギノ丸ゴ ProN W4" w:eastAsia="ヒラギノ丸ゴ ProN W4" w:hAnsi="ヒラギノ丸ゴ ProN W4"/>
          <w:sz w:val="25"/>
          <w:szCs w:val="28"/>
        </w:rPr>
        <w:t>の批評文を書こう。</w:t>
      </w:r>
    </w:p>
    <w:p w14:paraId="6F68A5F6" w14:textId="77777777" w:rsidR="00D45A1C" w:rsidRPr="00DA06A6" w:rsidRDefault="00D45A1C" w:rsidP="00DA06A6">
      <w:pPr>
        <w:rPr>
          <w:rFonts w:ascii="ヒラギノ丸ゴ ProN W4" w:eastAsia="ヒラギノ丸ゴ ProN W4" w:hAnsi="ヒラギノ丸ゴ ProN W4"/>
          <w:sz w:val="25"/>
          <w:szCs w:val="28"/>
        </w:rPr>
      </w:pPr>
    </w:p>
    <w:p w14:paraId="02970D1E" w14:textId="200D58CE" w:rsidR="003479CD" w:rsidRPr="00B41A9A" w:rsidRDefault="00DA06A6" w:rsidP="00DA06A6">
      <w:pPr>
        <w:rPr>
          <w:rFonts w:ascii="ヒラギノ丸ゴ ProN W4" w:eastAsia="ヒラギノ丸ゴ ProN W4" w:hAnsi="ヒラギノ丸ゴ ProN W4"/>
          <w:sz w:val="19"/>
          <w:szCs w:val="22"/>
        </w:rPr>
      </w:pPr>
      <w:r w:rsidRPr="00B41A9A">
        <w:rPr>
          <w:rFonts w:ascii="ヒラギノ丸ゴ ProN W4" w:eastAsia="ヒラギノ丸ゴ ProN W4" w:hAnsi="ヒラギノ丸ゴ ProN W4"/>
          <w:sz w:val="19"/>
          <w:szCs w:val="22"/>
        </w:rPr>
        <w:t xml:space="preserve"> </w:t>
      </w:r>
      <w:r w:rsidRPr="00B41A9A">
        <w:rPr>
          <w:rFonts w:ascii="ヒラギノ丸ゴ ProN W4" w:eastAsia="ヒラギノ丸ゴ ProN W4" w:hAnsi="ヒラギノ丸ゴ ProN W4"/>
          <w:sz w:val="19"/>
          <w:szCs w:val="22"/>
          <w:highlight w:val="yellow"/>
        </w:rPr>
        <w:t>〈1段落目に書くこと〉</w:t>
      </w:r>
      <w:bookmarkStart w:id="6" w:name="OLE_LINK11"/>
      <w:bookmarkStart w:id="7" w:name="OLE_LINK12"/>
      <w:r w:rsidRPr="00B41A9A">
        <w:rPr>
          <w:rFonts w:ascii="ヒラギノ丸ゴ ProN W4" w:eastAsia="ヒラギノ丸ゴ ProN W4" w:hAnsi="ヒラギノ丸ゴ ProN W4"/>
          <w:sz w:val="19"/>
          <w:szCs w:val="22"/>
        </w:rPr>
        <w:t>「自分の感</w:t>
      </w:r>
      <w:r w:rsidRPr="00B41A9A">
        <w:rPr>
          <w:rFonts w:ascii="ヒラギノ丸ゴ ProN W4" w:eastAsia="ヒラギノ丸ゴ ProN W4" w:hAnsi="ヒラギノ丸ゴ ProN W4" w:hint="eastAsia"/>
          <w:sz w:val="19"/>
          <w:szCs w:val="22"/>
        </w:rPr>
        <w:t>じ</w:t>
      </w:r>
      <w:r w:rsidRPr="00B41A9A">
        <w:rPr>
          <w:rFonts w:ascii="ヒラギノ丸ゴ ProN W4" w:eastAsia="ヒラギノ丸ゴ ProN W4" w:hAnsi="ヒラギノ丸ゴ ProN W4"/>
          <w:sz w:val="19"/>
          <w:szCs w:val="22"/>
        </w:rPr>
        <w:t>たこと」と「な</w:t>
      </w:r>
      <w:r w:rsidRPr="00B41A9A">
        <w:rPr>
          <w:rFonts w:ascii="ヒラギノ丸ゴ ProN W4" w:eastAsia="ヒラギノ丸ゴ ProN W4" w:hAnsi="ヒラギノ丸ゴ ProN W4" w:hint="eastAsia"/>
          <w:sz w:val="19"/>
          <w:szCs w:val="22"/>
        </w:rPr>
        <w:t>ぜ</w:t>
      </w:r>
      <w:r w:rsidRPr="00B41A9A">
        <w:rPr>
          <w:rFonts w:ascii="ヒラギノ丸ゴ ProN W4" w:eastAsia="ヒラギノ丸ゴ ProN W4" w:hAnsi="ヒラギノ丸ゴ ProN W4"/>
          <w:sz w:val="19"/>
          <w:szCs w:val="22"/>
        </w:rPr>
        <w:t>そのように感</w:t>
      </w:r>
      <w:r w:rsidRPr="00B41A9A">
        <w:rPr>
          <w:rFonts w:ascii="ヒラギノ丸ゴ ProN W4" w:eastAsia="ヒラギノ丸ゴ ProN W4" w:hAnsi="ヒラギノ丸ゴ ProN W4" w:hint="eastAsia"/>
          <w:sz w:val="19"/>
          <w:szCs w:val="22"/>
        </w:rPr>
        <w:t>じ</w:t>
      </w:r>
      <w:r w:rsidRPr="00B41A9A">
        <w:rPr>
          <w:rFonts w:ascii="ヒラギノ丸ゴ ProN W4" w:eastAsia="ヒラギノ丸ゴ ProN W4" w:hAnsi="ヒラギノ丸ゴ ProN W4"/>
          <w:sz w:val="19"/>
          <w:szCs w:val="22"/>
        </w:rPr>
        <w:t>たか(理由)」を書こう「な</w:t>
      </w:r>
      <w:r w:rsidRPr="00B41A9A">
        <w:rPr>
          <w:rFonts w:ascii="ヒラギノ丸ゴ ProN W4" w:eastAsia="ヒラギノ丸ゴ ProN W4" w:hAnsi="ヒラギノ丸ゴ ProN W4" w:hint="eastAsia"/>
          <w:sz w:val="19"/>
          <w:szCs w:val="22"/>
        </w:rPr>
        <w:t>ぜ</w:t>
      </w:r>
      <w:r w:rsidRPr="00B41A9A">
        <w:rPr>
          <w:rFonts w:ascii="ヒラギノ丸ゴ ProN W4" w:eastAsia="ヒラギノ丸ゴ ProN W4" w:hAnsi="ヒラギノ丸ゴ ProN W4"/>
          <w:sz w:val="19"/>
          <w:szCs w:val="22"/>
        </w:rPr>
        <w:t>そのように感</w:t>
      </w:r>
      <w:r w:rsidRPr="00B41A9A">
        <w:rPr>
          <w:rFonts w:ascii="ヒラギノ丸ゴ ProN W4" w:eastAsia="ヒラギノ丸ゴ ProN W4" w:hAnsi="ヒラギノ丸ゴ ProN W4" w:hint="eastAsia"/>
          <w:sz w:val="19"/>
          <w:szCs w:val="22"/>
        </w:rPr>
        <w:t>じ</w:t>
      </w:r>
      <w:r w:rsidRPr="00B41A9A">
        <w:rPr>
          <w:rFonts w:ascii="ヒラギノ丸ゴ ProN W4" w:eastAsia="ヒラギノ丸ゴ ProN W4" w:hAnsi="ヒラギノ丸ゴ ProN W4"/>
          <w:sz w:val="19"/>
          <w:szCs w:val="22"/>
        </w:rPr>
        <w:t>たか(理由)」については</w:t>
      </w:r>
      <w:r w:rsidRPr="00B41A9A">
        <w:rPr>
          <w:rFonts w:ascii="ヒラギノ丸ゴ ProN W4" w:eastAsia="ヒラギノ丸ゴ ProN W4" w:hAnsi="ヒラギノ丸ゴ ProN W4" w:hint="eastAsia"/>
          <w:sz w:val="19"/>
          <w:szCs w:val="22"/>
        </w:rPr>
        <w:t>、音</w:t>
      </w:r>
      <w:r w:rsidRPr="00B41A9A">
        <w:rPr>
          <w:rFonts w:ascii="ヒラギノ丸ゴ ProN W4" w:eastAsia="ヒラギノ丸ゴ ProN W4" w:hAnsi="ヒラギノ丸ゴ ProN W4"/>
          <w:sz w:val="19"/>
          <w:szCs w:val="22"/>
        </w:rPr>
        <w:t>楽的な言葉や音楽用語を使って書くこと。また「</w:t>
      </w:r>
      <w:r w:rsidR="00B41A9A" w:rsidRPr="00B41A9A">
        <w:rPr>
          <w:rFonts w:ascii="ヒラギノ丸ゴ ProN W4" w:eastAsia="ヒラギノ丸ゴ ProN W4" w:hAnsi="ヒラギノ丸ゴ ProN W4" w:hint="eastAsia"/>
          <w:sz w:val="19"/>
          <w:szCs w:val="22"/>
        </w:rPr>
        <w:t>祖国</w:t>
      </w:r>
      <w:r w:rsidRPr="00B41A9A">
        <w:rPr>
          <w:rFonts w:ascii="ヒラギノ丸ゴ ProN W4" w:eastAsia="ヒラギノ丸ゴ ProN W4" w:hAnsi="ヒラギノ丸ゴ ProN W4"/>
          <w:sz w:val="19"/>
          <w:szCs w:val="22"/>
        </w:rPr>
        <w:t>」という言葉を1回以上用いること</w:t>
      </w:r>
      <w:bookmarkStart w:id="8" w:name="OLE_LINK15"/>
      <w:bookmarkStart w:id="9" w:name="OLE_LINK16"/>
      <w:r w:rsidR="003479CD" w:rsidRPr="00B41A9A">
        <w:rPr>
          <w:rFonts w:ascii="ヒラギノ丸ゴ ProN W4" w:eastAsia="ヒラギノ丸ゴ ProN W4" w:hAnsi="ヒラギノ丸ゴ ProN W4" w:hint="eastAsia"/>
          <w:sz w:val="19"/>
          <w:szCs w:val="22"/>
        </w:rPr>
        <w:t>(文字数の目安</w:t>
      </w:r>
      <w:r w:rsidR="003479CD" w:rsidRPr="00B41A9A">
        <w:rPr>
          <w:rFonts w:ascii="ヒラギノ丸ゴ ProN W4" w:eastAsia="ヒラギノ丸ゴ ProN W4" w:hAnsi="ヒラギノ丸ゴ ProN W4"/>
          <w:sz w:val="19"/>
          <w:szCs w:val="22"/>
        </w:rPr>
        <w:t>500)</w:t>
      </w:r>
      <w:bookmarkEnd w:id="8"/>
      <w:bookmarkEnd w:id="9"/>
      <w:r w:rsidR="003479CD" w:rsidRPr="00B41A9A">
        <w:rPr>
          <w:rFonts w:ascii="ヒラギノ丸ゴ ProN W4" w:eastAsia="ヒラギノ丸ゴ ProN W4" w:hAnsi="ヒラギノ丸ゴ ProN W4" w:hint="eastAsia"/>
          <w:sz w:val="19"/>
          <w:szCs w:val="22"/>
        </w:rPr>
        <w:t>。</w:t>
      </w:r>
    </w:p>
    <w:p w14:paraId="5B82C760" w14:textId="4144AC69" w:rsidR="00DA06A6" w:rsidRPr="00B41A9A" w:rsidRDefault="00DA06A6" w:rsidP="00DA06A6">
      <w:pPr>
        <w:rPr>
          <w:rFonts w:ascii="ヒラギノ丸ゴ ProN W4" w:eastAsia="ヒラギノ丸ゴ ProN W4" w:hAnsi="ヒラギノ丸ゴ ProN W4"/>
          <w:sz w:val="19"/>
          <w:szCs w:val="22"/>
        </w:rPr>
      </w:pPr>
      <w:proofErr w:type="gramStart"/>
      <w:r w:rsidRPr="00B41A9A">
        <w:rPr>
          <w:rFonts w:ascii="ヒラギノ丸ゴ ProN W4" w:eastAsia="ヒラギノ丸ゴ ProN W4" w:hAnsi="ヒラギノ丸ゴ ProN W4"/>
          <w:sz w:val="19"/>
          <w:szCs w:val="22"/>
        </w:rPr>
        <w:lastRenderedPageBreak/>
        <w:t>。</w:t>
      </w:r>
      <w:bookmarkEnd w:id="6"/>
      <w:bookmarkEnd w:id="7"/>
      <w:proofErr w:type="gramEnd"/>
      <w:r w:rsidRPr="00B41A9A">
        <w:rPr>
          <w:rFonts w:ascii="ヒラギノ丸ゴ ProN W4" w:eastAsia="ヒラギノ丸ゴ ProN W4" w:hAnsi="ヒラギノ丸ゴ ProN W4"/>
          <w:sz w:val="19"/>
          <w:szCs w:val="22"/>
        </w:rPr>
        <w:t xml:space="preserve">  </w:t>
      </w:r>
    </w:p>
    <w:p w14:paraId="47FA84C5" w14:textId="77777777" w:rsidR="00D45A1C" w:rsidRPr="00B41A9A" w:rsidRDefault="00D45A1C" w:rsidP="00DA06A6">
      <w:pPr>
        <w:rPr>
          <w:rFonts w:ascii="ヒラギノ丸ゴ ProN W4" w:eastAsia="ヒラギノ丸ゴ ProN W4" w:hAnsi="ヒラギノ丸ゴ ProN W4"/>
          <w:sz w:val="19"/>
          <w:szCs w:val="22"/>
        </w:rPr>
      </w:pPr>
    </w:p>
    <w:p w14:paraId="22C53DBD" w14:textId="1C656A15" w:rsidR="002F513C" w:rsidRPr="00B41A9A" w:rsidRDefault="00DA06A6" w:rsidP="00DA06A6">
      <w:pPr>
        <w:rPr>
          <w:rFonts w:ascii="ヒラギノ丸ゴ ProN W4" w:eastAsia="ヒラギノ丸ゴ ProN W4" w:hAnsi="ヒラギノ丸ゴ ProN W4"/>
          <w:sz w:val="19"/>
          <w:szCs w:val="22"/>
        </w:rPr>
      </w:pPr>
      <w:r w:rsidRPr="00B41A9A">
        <w:rPr>
          <w:rFonts w:ascii="ヒラギノ丸ゴ ProN W4" w:eastAsia="ヒラギノ丸ゴ ProN W4" w:hAnsi="ヒラギノ丸ゴ ProN W4" w:hint="eastAsia"/>
          <w:sz w:val="19"/>
          <w:szCs w:val="22"/>
          <w:highlight w:val="yellow"/>
        </w:rPr>
        <w:t>〈</w:t>
      </w:r>
      <w:r w:rsidRPr="00B41A9A">
        <w:rPr>
          <w:rFonts w:ascii="ヒラギノ丸ゴ ProN W4" w:eastAsia="ヒラギノ丸ゴ ProN W4" w:hAnsi="ヒラギノ丸ゴ ProN W4"/>
          <w:sz w:val="19"/>
          <w:szCs w:val="22"/>
          <w:highlight w:val="yellow"/>
        </w:rPr>
        <w:t>2</w:t>
      </w:r>
      <w:r w:rsidRPr="00B41A9A">
        <w:rPr>
          <w:rFonts w:ascii="ヒラギノ丸ゴ ProN W4" w:eastAsia="ヒラギノ丸ゴ ProN W4" w:hAnsi="ヒラギノ丸ゴ ProN W4" w:hint="eastAsia"/>
          <w:sz w:val="19"/>
          <w:szCs w:val="22"/>
          <w:highlight w:val="yellow"/>
        </w:rPr>
        <w:t>段落目に書くこと〉</w:t>
      </w:r>
      <w:r w:rsidRPr="00B41A9A">
        <w:rPr>
          <w:rFonts w:ascii="ヒラギノ丸ゴ ProN W4" w:eastAsia="ヒラギノ丸ゴ ProN W4" w:hAnsi="ヒラギノ丸ゴ ProN W4" w:hint="eastAsia"/>
          <w:sz w:val="19"/>
          <w:szCs w:val="22"/>
        </w:rPr>
        <w:t>「自分が気に入ったところ」や「なぜ</w:t>
      </w:r>
      <w:r w:rsidR="00B41A9A" w:rsidRPr="00B41A9A">
        <w:rPr>
          <w:rFonts w:ascii="ヒラギノ丸ゴ ProN W4" w:eastAsia="ヒラギノ丸ゴ ProN W4" w:hAnsi="ヒラギノ丸ゴ ProN W4" w:hint="eastAsia"/>
          <w:sz w:val="19"/>
          <w:szCs w:val="22"/>
        </w:rPr>
        <w:t>チェコの人々に</w:t>
      </w:r>
      <w:r w:rsidRPr="00B41A9A">
        <w:rPr>
          <w:rFonts w:ascii="ヒラギノ丸ゴ ProN W4" w:eastAsia="ヒラギノ丸ゴ ProN W4" w:hAnsi="ヒラギノ丸ゴ ProN W4" w:hint="eastAsia"/>
          <w:sz w:val="19"/>
          <w:szCs w:val="22"/>
        </w:rPr>
        <w:t>長い間多くの人々に親しまれてきたと思うか」について触れ、この曲のよさを書く</w:t>
      </w:r>
      <w:r w:rsidR="003479CD" w:rsidRPr="00B41A9A">
        <w:rPr>
          <w:rFonts w:ascii="ヒラギノ丸ゴ ProN W4" w:eastAsia="ヒラギノ丸ゴ ProN W4" w:hAnsi="ヒラギノ丸ゴ ProN W4" w:hint="eastAsia"/>
          <w:sz w:val="19"/>
          <w:szCs w:val="22"/>
        </w:rPr>
        <w:t>(文字数の目安</w:t>
      </w:r>
      <w:r w:rsidR="003479CD" w:rsidRPr="00B41A9A">
        <w:rPr>
          <w:rFonts w:ascii="ヒラギノ丸ゴ ProN W4" w:eastAsia="ヒラギノ丸ゴ ProN W4" w:hAnsi="ヒラギノ丸ゴ ProN W4"/>
          <w:sz w:val="19"/>
          <w:szCs w:val="22"/>
        </w:rPr>
        <w:t>500)</w:t>
      </w:r>
      <w:r w:rsidR="003479CD" w:rsidRPr="00B41A9A">
        <w:rPr>
          <w:rFonts w:ascii="ヒラギノ丸ゴ ProN W4" w:eastAsia="ヒラギノ丸ゴ ProN W4" w:hAnsi="ヒラギノ丸ゴ ProN W4" w:hint="eastAsia"/>
          <w:sz w:val="19"/>
          <w:szCs w:val="22"/>
        </w:rPr>
        <w:t>。</w:t>
      </w:r>
    </w:p>
    <w:p w14:paraId="254FA0B8" w14:textId="05352AF4" w:rsidR="00D45A1C" w:rsidRDefault="00D45A1C" w:rsidP="00DA06A6">
      <w:pPr>
        <w:rPr>
          <w:rFonts w:ascii="ヒラギノ丸ゴ ProN W4" w:eastAsia="ヒラギノ丸ゴ ProN W4" w:hAnsi="ヒラギノ丸ゴ ProN W4"/>
        </w:rPr>
      </w:pPr>
    </w:p>
    <w:p w14:paraId="63BD7601" w14:textId="79A3625F" w:rsidR="003479CD" w:rsidRDefault="003479CD" w:rsidP="00DA06A6">
      <w:pPr>
        <w:rPr>
          <w:rFonts w:ascii="ヒラギノ丸ゴ ProN W4" w:eastAsia="ヒラギノ丸ゴ ProN W4" w:hAnsi="ヒラギノ丸ゴ ProN W4"/>
        </w:rPr>
      </w:pPr>
    </w:p>
    <w:p w14:paraId="6D925BAB" w14:textId="785D94CB" w:rsidR="003479CD" w:rsidRPr="00B41A9A" w:rsidRDefault="003479CD" w:rsidP="00DA06A6">
      <w:pPr>
        <w:rPr>
          <w:rFonts w:ascii="ヒラギノ丸ゴ ProN W4" w:eastAsia="ヒラギノ丸ゴ ProN W4" w:hAnsi="ヒラギノ丸ゴ ProN W4"/>
          <w:sz w:val="24"/>
        </w:rPr>
      </w:pPr>
      <w:r w:rsidRPr="00B41A9A">
        <w:rPr>
          <w:rFonts w:ascii="ヒラギノ丸ゴ ProN W4" w:eastAsia="ヒラギノ丸ゴ ProN W4" w:hAnsi="ヒラギノ丸ゴ ProN W4" w:hint="eastAsia"/>
          <w:sz w:val="24"/>
          <w:highlight w:val="yellow"/>
        </w:rPr>
        <w:t>＜１＞</w:t>
      </w:r>
    </w:p>
    <w:p w14:paraId="6C8F9A59" w14:textId="612E5E90" w:rsidR="003479CD" w:rsidRDefault="003479CD" w:rsidP="00DA06A6">
      <w:pPr>
        <w:rPr>
          <w:rFonts w:ascii="ヒラギノ丸ゴ ProN W4" w:eastAsia="ヒラギノ丸ゴ ProN W4" w:hAnsi="ヒラギノ丸ゴ ProN W4"/>
        </w:rPr>
      </w:pPr>
    </w:p>
    <w:p w14:paraId="4AEEA708" w14:textId="5FD88B75" w:rsidR="003479CD" w:rsidRDefault="003479CD" w:rsidP="00DA06A6">
      <w:pPr>
        <w:rPr>
          <w:rFonts w:ascii="ヒラギノ丸ゴ ProN W4" w:eastAsia="ヒラギノ丸ゴ ProN W4" w:hAnsi="ヒラギノ丸ゴ ProN W4"/>
        </w:rPr>
      </w:pPr>
    </w:p>
    <w:p w14:paraId="116AF487" w14:textId="5528963A" w:rsidR="003479CD" w:rsidRDefault="003479CD" w:rsidP="00DA06A6">
      <w:pPr>
        <w:rPr>
          <w:rFonts w:ascii="ヒラギノ丸ゴ ProN W4" w:eastAsia="ヒラギノ丸ゴ ProN W4" w:hAnsi="ヒラギノ丸ゴ ProN W4"/>
        </w:rPr>
      </w:pPr>
    </w:p>
    <w:p w14:paraId="11180E02" w14:textId="16EBBDF1" w:rsidR="003479CD" w:rsidRDefault="003479CD" w:rsidP="00DA06A6">
      <w:pPr>
        <w:rPr>
          <w:rFonts w:ascii="ヒラギノ丸ゴ ProN W4" w:eastAsia="ヒラギノ丸ゴ ProN W4" w:hAnsi="ヒラギノ丸ゴ ProN W4"/>
        </w:rPr>
      </w:pPr>
    </w:p>
    <w:p w14:paraId="6CE28902" w14:textId="61587E08" w:rsidR="003479CD" w:rsidRDefault="003479CD" w:rsidP="00DA06A6">
      <w:pPr>
        <w:rPr>
          <w:rFonts w:ascii="ヒラギノ丸ゴ ProN W4" w:eastAsia="ヒラギノ丸ゴ ProN W4" w:hAnsi="ヒラギノ丸ゴ ProN W4"/>
        </w:rPr>
      </w:pPr>
    </w:p>
    <w:p w14:paraId="1AE7D4FF" w14:textId="03B7F76B" w:rsidR="003479CD" w:rsidRDefault="003479CD" w:rsidP="00DA06A6">
      <w:pPr>
        <w:rPr>
          <w:rFonts w:ascii="ヒラギノ丸ゴ ProN W4" w:eastAsia="ヒラギノ丸ゴ ProN W4" w:hAnsi="ヒラギノ丸ゴ ProN W4"/>
        </w:rPr>
      </w:pPr>
    </w:p>
    <w:p w14:paraId="439B72B4" w14:textId="7B7724DC" w:rsidR="003479CD" w:rsidRDefault="003479CD" w:rsidP="00DA06A6">
      <w:pPr>
        <w:rPr>
          <w:rFonts w:ascii="ヒラギノ丸ゴ ProN W4" w:eastAsia="ヒラギノ丸ゴ ProN W4" w:hAnsi="ヒラギノ丸ゴ ProN W4"/>
        </w:rPr>
      </w:pPr>
    </w:p>
    <w:p w14:paraId="24CE0AB4" w14:textId="4762845F" w:rsidR="003479CD" w:rsidRDefault="003479CD" w:rsidP="00DA06A6">
      <w:pPr>
        <w:rPr>
          <w:rFonts w:ascii="ヒラギノ丸ゴ ProN W4" w:eastAsia="ヒラギノ丸ゴ ProN W4" w:hAnsi="ヒラギノ丸ゴ ProN W4"/>
        </w:rPr>
      </w:pPr>
    </w:p>
    <w:p w14:paraId="297D18D0" w14:textId="126B367F" w:rsidR="003479CD" w:rsidRDefault="003479CD" w:rsidP="00DA06A6">
      <w:pPr>
        <w:rPr>
          <w:rFonts w:ascii="ヒラギノ丸ゴ ProN W4" w:eastAsia="ヒラギノ丸ゴ ProN W4" w:hAnsi="ヒラギノ丸ゴ ProN W4"/>
        </w:rPr>
      </w:pPr>
    </w:p>
    <w:p w14:paraId="36165664" w14:textId="77777777" w:rsidR="003479CD" w:rsidRDefault="003479CD" w:rsidP="00DA06A6">
      <w:pPr>
        <w:rPr>
          <w:rFonts w:ascii="ヒラギノ丸ゴ ProN W4" w:eastAsia="ヒラギノ丸ゴ ProN W4" w:hAnsi="ヒラギノ丸ゴ ProN W4"/>
        </w:rPr>
      </w:pPr>
    </w:p>
    <w:bookmarkEnd w:id="0"/>
    <w:bookmarkEnd w:id="1"/>
    <w:p w14:paraId="65566EB3" w14:textId="40DA56D6" w:rsidR="00D45A1C" w:rsidRPr="00B41A9A" w:rsidRDefault="003479CD" w:rsidP="00DA06A6">
      <w:pPr>
        <w:rPr>
          <w:rFonts w:ascii="ヒラギノ丸ゴ ProN W4" w:eastAsia="ヒラギノ丸ゴ ProN W4" w:hAnsi="ヒラギノ丸ゴ ProN W4"/>
          <w:sz w:val="24"/>
        </w:rPr>
      </w:pPr>
      <w:r w:rsidRPr="00B41A9A">
        <w:rPr>
          <w:rFonts w:ascii="ヒラギノ丸ゴ ProN W4" w:eastAsia="ヒラギノ丸ゴ ProN W4" w:hAnsi="ヒラギノ丸ゴ ProN W4" w:hint="eastAsia"/>
          <w:sz w:val="24"/>
          <w:highlight w:val="yellow"/>
        </w:rPr>
        <w:t>＜２＞</w:t>
      </w:r>
    </w:p>
    <w:sectPr w:rsidR="00D45A1C" w:rsidRPr="00B41A9A" w:rsidSect="00D45A1C">
      <w:pgSz w:w="11906" w:h="16838"/>
      <w:pgMar w:top="1075" w:right="1701" w:bottom="94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丸ゴ ProN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3C"/>
    <w:rsid w:val="00013E98"/>
    <w:rsid w:val="002F513C"/>
    <w:rsid w:val="003479CD"/>
    <w:rsid w:val="0063560A"/>
    <w:rsid w:val="007350AE"/>
    <w:rsid w:val="00856F60"/>
    <w:rsid w:val="00B41A9A"/>
    <w:rsid w:val="00D45A1C"/>
    <w:rsid w:val="00DA06A6"/>
    <w:rsid w:val="00E1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744702"/>
  <w15:chartTrackingRefBased/>
  <w15:docId w15:val="{46A67AFB-59E0-734B-A3AD-817BC0C0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F51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3">
    <w:name w:val="Table Grid"/>
    <w:basedOn w:val="a1"/>
    <w:uiPriority w:val="39"/>
    <w:rsid w:val="002F5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A06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DA06A6"/>
    <w:rPr>
      <w:rFonts w:ascii="ＭＳ ゴシック" w:eastAsia="ＭＳ ゴシック" w:hAnsi="ＭＳ ゴシック" w:cs="ＭＳ 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8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6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6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7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B45BB7-947C-D441-BBE7-2AFED72D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佐藤光太郎</dc:creator>
  <cp:keywords/>
  <dc:description/>
  <cp:lastModifiedBy>佐藤光太郎</cp:lastModifiedBy>
  <cp:revision>4</cp:revision>
  <dcterms:created xsi:type="dcterms:W3CDTF">2021-06-23T01:12:00Z</dcterms:created>
  <dcterms:modified xsi:type="dcterms:W3CDTF">2021-06-23T10:24:00Z</dcterms:modified>
</cp:coreProperties>
</file>